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528F3" w14:textId="1607466C" w:rsidR="00CD29B5" w:rsidRPr="008F51B8" w:rsidRDefault="00CD29B5" w:rsidP="008F51B8">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8A21CD">
        <w:rPr>
          <w:rFonts w:eastAsia="Times New Roman" w:cs="Times New Roman"/>
          <w:noProof/>
          <w:kern w:val="0"/>
          <w:szCs w:val="24"/>
          <w:lang w:eastAsia="lt-LT"/>
          <w14:ligatures w14:val="none"/>
        </w:rPr>
        <w:drawing>
          <wp:inline distT="0" distB="0" distL="0" distR="0" wp14:anchorId="4309DE2E" wp14:editId="6C9D71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7F0CF90" w14:textId="77777777" w:rsidR="00CD29B5" w:rsidRPr="008A21CD" w:rsidRDefault="00CD29B5" w:rsidP="008F51B8">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ANYKŠČIŲ RAJONO SAVIVALDYBĖS</w:t>
      </w:r>
    </w:p>
    <w:p w14:paraId="7C57A69E" w14:textId="77777777" w:rsidR="00CD29B5" w:rsidRPr="008A21CD" w:rsidRDefault="00CD29B5" w:rsidP="008F51B8">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TARYBA</w:t>
      </w:r>
    </w:p>
    <w:p w14:paraId="499FFD66" w14:textId="77777777" w:rsidR="00CD29B5" w:rsidRPr="008F51B8" w:rsidRDefault="00CD29B5" w:rsidP="008F51B8">
      <w:pPr>
        <w:overflowPunct w:val="0"/>
        <w:autoSpaceDE w:val="0"/>
        <w:autoSpaceDN w:val="0"/>
        <w:adjustRightInd w:val="0"/>
        <w:spacing w:after="0" w:line="240" w:lineRule="auto"/>
        <w:jc w:val="center"/>
        <w:rPr>
          <w:rFonts w:eastAsia="Times New Roman" w:cs="Times New Roman"/>
          <w:b/>
          <w:kern w:val="0"/>
          <w:szCs w:val="24"/>
          <w14:ligatures w14:val="none"/>
        </w:rPr>
      </w:pPr>
    </w:p>
    <w:p w14:paraId="19C91197" w14:textId="77777777" w:rsidR="00CD29B5" w:rsidRPr="008A21CD" w:rsidRDefault="00CD29B5" w:rsidP="008F51B8">
      <w:pPr>
        <w:spacing w:after="0"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SPRENDIMAS</w:t>
      </w:r>
    </w:p>
    <w:p w14:paraId="1839645E" w14:textId="654F7374" w:rsidR="00CD29B5" w:rsidRPr="008A21CD" w:rsidRDefault="00D329EC" w:rsidP="008F51B8">
      <w:pPr>
        <w:spacing w:line="240" w:lineRule="auto"/>
        <w:jc w:val="center"/>
        <w:rPr>
          <w:b/>
          <w:szCs w:val="24"/>
        </w:rPr>
      </w:pPr>
      <w:bookmarkStart w:id="0" w:name="_Hlk162526424"/>
      <w:r w:rsidRPr="008A21CD">
        <w:rPr>
          <w:b/>
          <w:szCs w:val="24"/>
        </w:rPr>
        <w:t>DĖL TEIKIMO IŠNUOMOTI AUKCIONO BŪDU KITOS PASKIRTIES VALSTYBINĖS ŽEMĖS SKLYP</w:t>
      </w:r>
      <w:r w:rsidR="00594737" w:rsidRPr="008A21CD">
        <w:rPr>
          <w:b/>
          <w:szCs w:val="24"/>
        </w:rPr>
        <w:t>Ą</w:t>
      </w:r>
      <w:r w:rsidRPr="008A21CD">
        <w:rPr>
          <w:b/>
          <w:szCs w:val="24"/>
        </w:rPr>
        <w:t xml:space="preserve"> (UNIKALUS NR. 4400-2450-7000), ESAN</w:t>
      </w:r>
      <w:r w:rsidR="00495E2D">
        <w:rPr>
          <w:b/>
          <w:szCs w:val="24"/>
        </w:rPr>
        <w:t>TĮ</w:t>
      </w:r>
      <w:r w:rsidRPr="008A21CD">
        <w:rPr>
          <w:b/>
          <w:szCs w:val="24"/>
        </w:rPr>
        <w:t xml:space="preserve"> ANYKŠČIŲ R. SAV., ANYKŠČIŲ M., KRANTO G. 2A </w:t>
      </w:r>
      <w:bookmarkEnd w:id="0"/>
    </w:p>
    <w:p w14:paraId="6CCC2E7B" w14:textId="56AB0C48" w:rsidR="00CD29B5" w:rsidRPr="008A21CD" w:rsidRDefault="00CD29B5" w:rsidP="008F51B8">
      <w:pPr>
        <w:spacing w:after="0" w:line="240" w:lineRule="auto"/>
        <w:jc w:val="center"/>
        <w:rPr>
          <w:rFonts w:eastAsia="Times New Roman" w:cs="Times New Roman"/>
          <w:color w:val="FF00FF"/>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"data"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202</w:t>
      </w:r>
      <w:r w:rsidR="003E267D">
        <w:rPr>
          <w:rFonts w:eastAsia="Times New Roman" w:cs="Times New Roman"/>
          <w:kern w:val="0"/>
          <w:szCs w:val="24"/>
          <w14:ligatures w14:val="none"/>
        </w:rPr>
        <w:t>5</w:t>
      </w:r>
      <w:r w:rsidRPr="008A21CD">
        <w:rPr>
          <w:rFonts w:eastAsia="Times New Roman" w:cs="Times New Roman"/>
          <w:kern w:val="0"/>
          <w:szCs w:val="24"/>
          <w14:ligatures w14:val="none"/>
        </w:rPr>
        <w:t xml:space="preserve"> m. </w:t>
      </w:r>
      <w:r w:rsidR="008F51B8">
        <w:rPr>
          <w:rFonts w:eastAsia="Times New Roman" w:cs="Times New Roman"/>
          <w:kern w:val="0"/>
          <w:szCs w:val="24"/>
          <w14:ligatures w14:val="none"/>
        </w:rPr>
        <w:t xml:space="preserve">kovo 27 </w:t>
      </w:r>
      <w:r w:rsidRPr="008A21CD">
        <w:rPr>
          <w:rFonts w:eastAsia="Times New Roman" w:cs="Times New Roman"/>
          <w:kern w:val="0"/>
          <w:szCs w:val="24"/>
          <w14:ligatures w14:val="none"/>
        </w:rPr>
        <w:t>d.</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 xml:space="preserve"> Nr.  1-T-</w:t>
      </w:r>
      <w:r w:rsidR="008F51B8">
        <w:rPr>
          <w:rFonts w:eastAsia="Times New Roman" w:cs="Times New Roman"/>
          <w:kern w:val="0"/>
          <w:szCs w:val="24"/>
          <w14:ligatures w14:val="none"/>
        </w:rPr>
        <w:t>68</w:t>
      </w:r>
      <w:r w:rsidRPr="008A21CD">
        <w:rPr>
          <w:rFonts w:eastAsia="Times New Roman" w:cs="Times New Roman"/>
          <w:color w:val="FF00FF"/>
          <w:kern w:val="0"/>
          <w:szCs w:val="24"/>
          <w14:ligatures w14:val="none"/>
        </w:rPr>
        <w:fldChar w:fldCharType="begin"/>
      </w:r>
      <w:r w:rsidRPr="008A21CD">
        <w:rPr>
          <w:rFonts w:eastAsia="Times New Roman" w:cs="Times New Roman"/>
          <w:color w:val="FF00FF"/>
          <w:kern w:val="0"/>
          <w:szCs w:val="24"/>
          <w14:ligatures w14:val="none"/>
        </w:rPr>
        <w:instrText xml:space="preserve"> FILLIN "indeksas" \* MERGEFORMAT </w:instrText>
      </w:r>
      <w:r w:rsidRPr="008A21CD">
        <w:rPr>
          <w:rFonts w:eastAsia="Times New Roman" w:cs="Times New Roman"/>
          <w:color w:val="FF00FF"/>
          <w:kern w:val="0"/>
          <w:szCs w:val="24"/>
          <w14:ligatures w14:val="none"/>
        </w:rPr>
        <w:fldChar w:fldCharType="end"/>
      </w:r>
    </w:p>
    <w:p w14:paraId="702017B2" w14:textId="77777777" w:rsidR="00CD29B5" w:rsidRPr="008A21CD" w:rsidRDefault="00CD29B5" w:rsidP="008F51B8">
      <w:pPr>
        <w:spacing w:after="0" w:line="240" w:lineRule="auto"/>
        <w:jc w:val="center"/>
        <w:rPr>
          <w:rFonts w:eastAsia="Times New Roman" w:cs="Times New Roman"/>
          <w:b/>
          <w:kern w:val="0"/>
          <w:sz w:val="28"/>
          <w:szCs w:val="24"/>
          <w14:ligatures w14:val="none"/>
        </w:rPr>
      </w:pPr>
      <w:r w:rsidRPr="008A21CD">
        <w:rPr>
          <w:rFonts w:eastAsia="Times New Roman" w:cs="Times New Roman"/>
          <w:kern w:val="0"/>
          <w:szCs w:val="24"/>
          <w14:ligatures w14:val="none"/>
        </w:rPr>
        <w:t>Anykščiai</w:t>
      </w:r>
    </w:p>
    <w:p w14:paraId="1A3A00FA" w14:textId="77777777" w:rsidR="00CD29B5" w:rsidRPr="008F51B8" w:rsidRDefault="00CD29B5" w:rsidP="008F51B8">
      <w:pPr>
        <w:tabs>
          <w:tab w:val="left" w:pos="709"/>
          <w:tab w:val="left" w:pos="851"/>
        </w:tabs>
        <w:overflowPunct w:val="0"/>
        <w:autoSpaceDE w:val="0"/>
        <w:autoSpaceDN w:val="0"/>
        <w:adjustRightInd w:val="0"/>
        <w:spacing w:after="0" w:line="240" w:lineRule="auto"/>
        <w:jc w:val="both"/>
        <w:rPr>
          <w:rFonts w:eastAsia="Times New Roman" w:cs="Times New Roman"/>
          <w:kern w:val="0"/>
          <w:szCs w:val="24"/>
          <w14:ligatures w14:val="none"/>
        </w:rPr>
      </w:pPr>
    </w:p>
    <w:p w14:paraId="6E9833FC" w14:textId="410CD95C" w:rsidR="00594737" w:rsidRPr="008A21CD" w:rsidRDefault="00D329EC" w:rsidP="008F51B8">
      <w:pPr>
        <w:tabs>
          <w:tab w:val="center" w:pos="0"/>
        </w:tabs>
        <w:spacing w:after="0" w:line="312" w:lineRule="auto"/>
        <w:ind w:firstLine="720"/>
        <w:jc w:val="both"/>
        <w:rPr>
          <w:szCs w:val="24"/>
        </w:rPr>
      </w:pPr>
      <w:r w:rsidRPr="008A21CD">
        <w:rPr>
          <w:color w:val="212529"/>
          <w:szCs w:val="24"/>
          <w:shd w:val="clear" w:color="auto" w:fill="FFFFFF"/>
        </w:rPr>
        <w:t>Vadovaudamasi Lietuvos Respublikos vietos savivaldos įstatymo 15 straipsnio 2 dalies 20 punktu,</w:t>
      </w:r>
      <w:r w:rsidR="00E528CA">
        <w:rPr>
          <w:color w:val="212529"/>
          <w:szCs w:val="24"/>
          <w:shd w:val="clear" w:color="auto" w:fill="FFFFFF"/>
        </w:rPr>
        <w:t xml:space="preserve"> 16 straipsnio 1</w:t>
      </w:r>
      <w:r w:rsidR="00020316">
        <w:rPr>
          <w:color w:val="212529"/>
          <w:szCs w:val="24"/>
          <w:shd w:val="clear" w:color="auto" w:fill="FFFFFF"/>
        </w:rPr>
        <w:t xml:space="preserve"> </w:t>
      </w:r>
      <w:r w:rsidR="00E528CA">
        <w:rPr>
          <w:color w:val="212529"/>
          <w:szCs w:val="24"/>
          <w:shd w:val="clear" w:color="auto" w:fill="FFFFFF"/>
        </w:rPr>
        <w:t>dalimi,</w:t>
      </w:r>
      <w:r w:rsidRPr="008A21CD">
        <w:rPr>
          <w:color w:val="000000"/>
          <w:szCs w:val="24"/>
        </w:rPr>
        <w:t xml:space="preserve"> Lietuvos Respublikos žemės įstatymo 9 straipsnio 1 dalies 1 punktu ir 5 dalimi,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DA05D6">
        <w:rPr>
          <w:iCs/>
          <w:szCs w:val="24"/>
        </w:rPr>
        <w:t>,</w:t>
      </w:r>
      <w:r w:rsidRPr="008A21CD">
        <w:rPr>
          <w:iCs/>
          <w:szCs w:val="24"/>
        </w:rPr>
        <w:t xml:space="preserve"> IV skyriumi</w:t>
      </w:r>
      <w:r w:rsidRPr="008A21CD">
        <w:rPr>
          <w:szCs w:val="24"/>
        </w:rPr>
        <w:t>, Lietuvos Respublikos Vyriausybės 1999 m. vasario 24 d. nutarimo Nr. 205 „Dėl žemės įvertinimo tvarkos“ 5.2 papunkčiu, Valstybinės žemės sklypų pardavimo ir nuomos aukcionų organizavimo taisyklių, patvirtintų Lietuvos Respublikos Vyriausybės 2014 m. kovo 19 d. nutarimu Nr. 261 „Dėl Valstybinės žemės sklypų pardavimo ir nuomos aukcionų organizavimo taisyklių patvirtinimo“</w:t>
      </w:r>
      <w:r w:rsidR="00DA05D6">
        <w:rPr>
          <w:szCs w:val="24"/>
        </w:rPr>
        <w:t>,</w:t>
      </w:r>
      <w:r w:rsidRPr="008A21CD">
        <w:rPr>
          <w:szCs w:val="24"/>
        </w:rPr>
        <w:t xml:space="preserve"> 7 punktu</w:t>
      </w:r>
      <w:r w:rsidR="00594737" w:rsidRPr="008A21CD">
        <w:rPr>
          <w:szCs w:val="24"/>
        </w:rPr>
        <w:t xml:space="preserve">, Statybos techninio </w:t>
      </w:r>
      <w:r w:rsidR="00706BDC" w:rsidRPr="008A21CD">
        <w:rPr>
          <w:szCs w:val="24"/>
        </w:rPr>
        <w:t>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00716FD3">
        <w:rPr>
          <w:szCs w:val="24"/>
        </w:rPr>
        <w:t>,</w:t>
      </w:r>
      <w:r w:rsidR="00706BDC" w:rsidRPr="008A21CD">
        <w:rPr>
          <w:szCs w:val="24"/>
        </w:rPr>
        <w:t xml:space="preserve"> 6.1 papunktį</w:t>
      </w:r>
      <w:r w:rsidR="00706BDC" w:rsidRPr="008A21CD">
        <w:t xml:space="preserve">, atsižvelgdama į </w:t>
      </w:r>
      <w:r w:rsidR="00D015E9" w:rsidRPr="008A21CD">
        <w:t xml:space="preserve">Anykščių rajono savivaldybės tarybos </w:t>
      </w:r>
      <w:r w:rsidR="00D015E9" w:rsidRPr="00252218">
        <w:t>202</w:t>
      </w:r>
      <w:r w:rsidR="009C371D" w:rsidRPr="00252218">
        <w:t>5</w:t>
      </w:r>
      <w:r w:rsidR="00D015E9" w:rsidRPr="00252218">
        <w:t xml:space="preserve"> m. </w:t>
      </w:r>
      <w:r w:rsidR="009C371D" w:rsidRPr="00252218">
        <w:t>sausio 30</w:t>
      </w:r>
      <w:r w:rsidR="00D015E9" w:rsidRPr="00252218">
        <w:t xml:space="preserve"> d. sprendimo Nr. 1-TS-</w:t>
      </w:r>
      <w:r w:rsidR="00252218" w:rsidRPr="00252218">
        <w:t>3</w:t>
      </w:r>
      <w:r w:rsidR="00D015E9" w:rsidRPr="00252218">
        <w:t xml:space="preserve"> ,,Dėl valstybinės žemės nuomos mokesčio tarifų ir lengvatų nustatymo 202</w:t>
      </w:r>
      <w:r w:rsidR="009C371D" w:rsidRPr="00252218">
        <w:t>5</w:t>
      </w:r>
      <w:r w:rsidR="00D015E9" w:rsidRPr="00252218">
        <w:t xml:space="preserve"> metams”</w:t>
      </w:r>
      <w:r w:rsidR="00D015E9" w:rsidRPr="008A21CD">
        <w:t xml:space="preserve"> 1.1.4 papunktį</w:t>
      </w:r>
      <w:r w:rsidR="0086290E">
        <w:t xml:space="preserve"> bei Nacionalinės žemės tarnybos prie Aplinkos ministerijos </w:t>
      </w:r>
      <w:r w:rsidR="00BD785D">
        <w:t>2025 m. kovo 18 d.</w:t>
      </w:r>
      <w:r w:rsidR="0086290E">
        <w:t xml:space="preserve"> išvadą Nr. </w:t>
      </w:r>
      <w:r w:rsidR="00BD785D">
        <w:t>1SD-30816-(8.5 E.)</w:t>
      </w:r>
      <w:r w:rsidRPr="008A21CD">
        <w:rPr>
          <w:szCs w:val="24"/>
          <w:shd w:val="clear" w:color="auto" w:fill="FFFFFF"/>
        </w:rPr>
        <w:t xml:space="preserve"> Anykščių rajono savivaldybės taryba </w:t>
      </w:r>
      <w:r w:rsidRPr="008A21CD">
        <w:rPr>
          <w:spacing w:val="60"/>
          <w:szCs w:val="24"/>
          <w:shd w:val="clear" w:color="auto" w:fill="FFFFFF"/>
        </w:rPr>
        <w:t>nusprendži</w:t>
      </w:r>
      <w:r w:rsidRPr="008A21CD">
        <w:rPr>
          <w:spacing w:val="20"/>
          <w:szCs w:val="24"/>
          <w:shd w:val="clear" w:color="auto" w:fill="FFFFFF"/>
        </w:rPr>
        <w:t>a:</w:t>
      </w:r>
    </w:p>
    <w:p w14:paraId="54747CFB" w14:textId="1430FF82" w:rsidR="0011339E" w:rsidRPr="008A21CD" w:rsidRDefault="0011339E" w:rsidP="008F51B8">
      <w:pPr>
        <w:tabs>
          <w:tab w:val="center" w:pos="0"/>
        </w:tabs>
        <w:spacing w:after="0" w:line="312" w:lineRule="auto"/>
        <w:ind w:firstLine="720"/>
        <w:jc w:val="both"/>
        <w:rPr>
          <w:szCs w:val="24"/>
        </w:rPr>
      </w:pPr>
      <w:r w:rsidRPr="008A21CD">
        <w:rPr>
          <w:bCs/>
          <w:szCs w:val="24"/>
        </w:rPr>
        <w:t xml:space="preserve">1. </w:t>
      </w:r>
      <w:r w:rsidR="00D329EC" w:rsidRPr="008A21CD">
        <w:rPr>
          <w:bCs/>
          <w:szCs w:val="24"/>
        </w:rPr>
        <w:t>Teikti išnuomoti aukcione 0,1981 ha nauj</w:t>
      </w:r>
      <w:r w:rsidR="003E35F4" w:rsidRPr="008A21CD">
        <w:rPr>
          <w:bCs/>
          <w:szCs w:val="24"/>
        </w:rPr>
        <w:t>ą</w:t>
      </w:r>
      <w:r w:rsidR="00D329EC" w:rsidRPr="008A21CD">
        <w:rPr>
          <w:bCs/>
          <w:szCs w:val="24"/>
        </w:rPr>
        <w:t xml:space="preserve"> kitos paskirties valstybin</w:t>
      </w:r>
      <w:r w:rsidRPr="008A21CD">
        <w:rPr>
          <w:bCs/>
          <w:szCs w:val="24"/>
        </w:rPr>
        <w:t>ės</w:t>
      </w:r>
      <w:r w:rsidR="00D329EC" w:rsidRPr="008A21CD">
        <w:rPr>
          <w:bCs/>
          <w:szCs w:val="24"/>
        </w:rPr>
        <w:t xml:space="preserve"> žemės sklyp</w:t>
      </w:r>
      <w:r w:rsidR="003E35F4" w:rsidRPr="008A21CD">
        <w:rPr>
          <w:bCs/>
          <w:szCs w:val="24"/>
        </w:rPr>
        <w:t>ą</w:t>
      </w:r>
      <w:r w:rsidR="00D329EC" w:rsidRPr="008A21CD">
        <w:rPr>
          <w:bCs/>
          <w:szCs w:val="24"/>
        </w:rPr>
        <w:t xml:space="preserve"> (unikalus Nr. 4400-</w:t>
      </w:r>
      <w:r w:rsidR="003E35F4" w:rsidRPr="008A21CD">
        <w:rPr>
          <w:bCs/>
          <w:szCs w:val="24"/>
        </w:rPr>
        <w:t>2450</w:t>
      </w:r>
      <w:r w:rsidR="00D329EC" w:rsidRPr="008A21CD">
        <w:rPr>
          <w:bCs/>
          <w:szCs w:val="24"/>
        </w:rPr>
        <w:t>-</w:t>
      </w:r>
      <w:r w:rsidR="003E35F4" w:rsidRPr="008A21CD">
        <w:rPr>
          <w:bCs/>
          <w:szCs w:val="24"/>
        </w:rPr>
        <w:t>7000</w:t>
      </w:r>
      <w:r w:rsidR="00D329EC" w:rsidRPr="008A21CD">
        <w:rPr>
          <w:bCs/>
          <w:szCs w:val="24"/>
        </w:rPr>
        <w:t xml:space="preserve">, </w:t>
      </w:r>
      <w:r w:rsidR="00D329EC" w:rsidRPr="008A21CD">
        <w:rPr>
          <w:szCs w:val="24"/>
        </w:rPr>
        <w:t xml:space="preserve">kadastro Nr. </w:t>
      </w:r>
      <w:r w:rsidR="003E35F4" w:rsidRPr="008A21CD">
        <w:rPr>
          <w:szCs w:val="24"/>
        </w:rPr>
        <w:t>3403</w:t>
      </w:r>
      <w:r w:rsidR="00D329EC" w:rsidRPr="008A21CD">
        <w:rPr>
          <w:szCs w:val="24"/>
        </w:rPr>
        <w:t>/001</w:t>
      </w:r>
      <w:r w:rsidR="003E35F4" w:rsidRPr="008A21CD">
        <w:rPr>
          <w:szCs w:val="24"/>
        </w:rPr>
        <w:t>9</w:t>
      </w:r>
      <w:r w:rsidR="00D329EC" w:rsidRPr="008A21CD">
        <w:rPr>
          <w:szCs w:val="24"/>
        </w:rPr>
        <w:t>:</w:t>
      </w:r>
      <w:r w:rsidR="003E35F4" w:rsidRPr="008A21CD">
        <w:rPr>
          <w:szCs w:val="24"/>
        </w:rPr>
        <w:t>119</w:t>
      </w:r>
      <w:r w:rsidRPr="008A21CD">
        <w:rPr>
          <w:szCs w:val="24"/>
        </w:rPr>
        <w:t>,</w:t>
      </w:r>
      <w:r w:rsidR="00D329EC" w:rsidRPr="008A21CD">
        <w:rPr>
          <w:szCs w:val="24"/>
        </w:rPr>
        <w:t xml:space="preserve"> naudojimo būdas – </w:t>
      </w:r>
      <w:r w:rsidR="003E35F4" w:rsidRPr="008A21CD">
        <w:rPr>
          <w:szCs w:val="24"/>
        </w:rPr>
        <w:t>rekreacinės teritorijos</w:t>
      </w:r>
      <w:r w:rsidR="00D329EC" w:rsidRPr="008A21CD">
        <w:rPr>
          <w:szCs w:val="24"/>
        </w:rPr>
        <w:t>),</w:t>
      </w:r>
      <w:r w:rsidR="00D329EC" w:rsidRPr="008A21CD">
        <w:rPr>
          <w:bCs/>
          <w:szCs w:val="24"/>
        </w:rPr>
        <w:t xml:space="preserve"> esan</w:t>
      </w:r>
      <w:r w:rsidR="003E35F4" w:rsidRPr="008A21CD">
        <w:rPr>
          <w:bCs/>
          <w:szCs w:val="24"/>
        </w:rPr>
        <w:t>tį</w:t>
      </w:r>
      <w:r w:rsidR="00D329EC" w:rsidRPr="008A21CD">
        <w:rPr>
          <w:bCs/>
          <w:szCs w:val="24"/>
        </w:rPr>
        <w:t xml:space="preserve"> </w:t>
      </w:r>
      <w:r w:rsidR="003E35F4" w:rsidRPr="008A21CD">
        <w:rPr>
          <w:bCs/>
          <w:szCs w:val="24"/>
        </w:rPr>
        <w:t>Anykščių</w:t>
      </w:r>
      <w:r w:rsidR="00D329EC" w:rsidRPr="008A21CD">
        <w:rPr>
          <w:bCs/>
          <w:szCs w:val="24"/>
        </w:rPr>
        <w:t xml:space="preserve"> r. sav.,</w:t>
      </w:r>
      <w:r w:rsidR="003E35F4" w:rsidRPr="008A21CD">
        <w:rPr>
          <w:bCs/>
          <w:szCs w:val="24"/>
        </w:rPr>
        <w:t xml:space="preserve"> Anykščių m., Kranto g. 2A</w:t>
      </w:r>
      <w:r w:rsidR="00D329EC" w:rsidRPr="008A21CD">
        <w:rPr>
          <w:szCs w:val="24"/>
        </w:rPr>
        <w:t>.</w:t>
      </w:r>
    </w:p>
    <w:p w14:paraId="4AC1B262" w14:textId="1F73B2A0" w:rsidR="0011339E" w:rsidRPr="008A21CD" w:rsidRDefault="0011339E" w:rsidP="008F51B8">
      <w:pPr>
        <w:tabs>
          <w:tab w:val="left" w:pos="709"/>
        </w:tabs>
        <w:spacing w:after="0" w:line="312" w:lineRule="auto"/>
        <w:ind w:firstLine="720"/>
        <w:jc w:val="both"/>
        <w:rPr>
          <w:rFonts w:eastAsia="Times New Roman" w:cs="Times New Roman"/>
          <w:kern w:val="0"/>
          <w:szCs w:val="24"/>
          <w14:ligatures w14:val="none"/>
        </w:rPr>
      </w:pPr>
      <w:r w:rsidRPr="00043C9D">
        <w:rPr>
          <w:rFonts w:eastAsia="Times New Roman" w:cs="Times New Roman"/>
          <w:kern w:val="0"/>
          <w:szCs w:val="24"/>
          <w14:ligatures w14:val="none"/>
        </w:rPr>
        <w:t>2. Patvirtinti šio sprendimo 1 punkte išnuomojamo žemės sklypo pradinį metinį žemės</w:t>
      </w:r>
      <w:r w:rsidRPr="008A21CD">
        <w:rPr>
          <w:rFonts w:eastAsia="Times New Roman" w:cs="Times New Roman"/>
          <w:kern w:val="0"/>
          <w:szCs w:val="24"/>
          <w14:ligatures w14:val="none"/>
        </w:rPr>
        <w:t xml:space="preserve"> nuomos mokesčio dydį (be aukciono organizavimo išlaidų) – </w:t>
      </w:r>
      <w:r w:rsidR="003C4B58" w:rsidRPr="00526048">
        <w:rPr>
          <w:rFonts w:eastAsia="Times New Roman" w:cs="Times New Roman"/>
          <w:kern w:val="0"/>
          <w:szCs w:val="24"/>
          <w14:ligatures w14:val="none"/>
        </w:rPr>
        <w:t>42</w:t>
      </w:r>
      <w:r w:rsidR="00571180">
        <w:rPr>
          <w:rFonts w:eastAsia="Times New Roman" w:cs="Times New Roman"/>
          <w:kern w:val="0"/>
          <w:szCs w:val="24"/>
          <w14:ligatures w14:val="none"/>
        </w:rPr>
        <w:t>6,00</w:t>
      </w:r>
      <w:r w:rsidRPr="00526048">
        <w:rPr>
          <w:rFonts w:eastAsia="Times New Roman" w:cs="Times New Roman"/>
          <w:b/>
          <w:kern w:val="0"/>
          <w:szCs w:val="24"/>
          <w14:ligatures w14:val="none"/>
        </w:rPr>
        <w:t xml:space="preserve"> </w:t>
      </w:r>
      <w:r w:rsidRPr="00526048">
        <w:rPr>
          <w:rFonts w:eastAsia="Times New Roman" w:cs="Times New Roman"/>
          <w:kern w:val="0"/>
          <w:szCs w:val="24"/>
          <w14:ligatures w14:val="none"/>
        </w:rPr>
        <w:t>Eur.</w:t>
      </w:r>
    </w:p>
    <w:p w14:paraId="777A9696" w14:textId="0930B97A" w:rsidR="00594737" w:rsidRPr="008A21CD" w:rsidRDefault="0011339E" w:rsidP="008F51B8">
      <w:pPr>
        <w:tabs>
          <w:tab w:val="left" w:pos="709"/>
          <w:tab w:val="left" w:pos="1080"/>
        </w:tabs>
        <w:spacing w:after="0" w:line="312" w:lineRule="auto"/>
        <w:ind w:firstLine="720"/>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 xml:space="preserve">3. Nustatyti šio sprendimo 1 punkte išnuomojamo žemės sklypo nuomos terminą – 80 metų, </w:t>
      </w:r>
      <w:r w:rsidRPr="008A21CD">
        <w:rPr>
          <w:rFonts w:eastAsia="Times New Roman" w:cs="Times New Roman"/>
          <w:color w:val="000000"/>
          <w:kern w:val="0"/>
          <w:szCs w:val="24"/>
          <w14:ligatures w14:val="none"/>
        </w:rPr>
        <w:t>atsižvelgiant į ekonomiškai pagrįstą statinio ar įrenginio naudojimo trukmę, tai yra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w:t>
      </w:r>
    </w:p>
    <w:p w14:paraId="12C5792C" w14:textId="19BE0D13" w:rsidR="00D329EC" w:rsidRPr="008A21CD" w:rsidRDefault="0011339E" w:rsidP="008F51B8">
      <w:pPr>
        <w:tabs>
          <w:tab w:val="center" w:pos="0"/>
        </w:tabs>
        <w:spacing w:after="0" w:line="312" w:lineRule="auto"/>
        <w:ind w:firstLine="720"/>
        <w:jc w:val="both"/>
        <w:rPr>
          <w:szCs w:val="24"/>
        </w:rPr>
      </w:pPr>
      <w:r w:rsidRPr="008A21CD">
        <w:rPr>
          <w:szCs w:val="24"/>
        </w:rPr>
        <w:t>4</w:t>
      </w:r>
      <w:r w:rsidR="00D329EC" w:rsidRPr="008A21CD">
        <w:rPr>
          <w:szCs w:val="24"/>
        </w:rPr>
        <w:t>. Nustatyti šio sprendimo 1 punkte nurodyto žemės sklypo aukciono sąlygas:</w:t>
      </w:r>
    </w:p>
    <w:p w14:paraId="3CC63F7D" w14:textId="509D1DAA" w:rsidR="00D329EC" w:rsidRPr="008A21CD" w:rsidRDefault="005A6A96" w:rsidP="008F51B8">
      <w:pPr>
        <w:spacing w:after="0" w:line="312" w:lineRule="auto"/>
        <w:ind w:firstLine="720"/>
        <w:jc w:val="both"/>
        <w:rPr>
          <w:szCs w:val="24"/>
        </w:rPr>
      </w:pPr>
      <w:r w:rsidRPr="008A21CD">
        <w:rPr>
          <w:szCs w:val="24"/>
        </w:rPr>
        <w:t>4</w:t>
      </w:r>
      <w:r w:rsidR="00D329EC" w:rsidRPr="008A21CD">
        <w:rPr>
          <w:szCs w:val="24"/>
        </w:rPr>
        <w:t>.1. Aukciono vykdymo būdas – atvirasis</w:t>
      </w:r>
      <w:r w:rsidR="008A21CD">
        <w:rPr>
          <w:szCs w:val="24"/>
        </w:rPr>
        <w:t>.</w:t>
      </w:r>
    </w:p>
    <w:p w14:paraId="0CDC360B" w14:textId="05BB25BA" w:rsidR="005A6A96" w:rsidRPr="008A21CD" w:rsidRDefault="005A6A96" w:rsidP="008F51B8">
      <w:pPr>
        <w:spacing w:after="0" w:line="312" w:lineRule="auto"/>
        <w:ind w:firstLine="720"/>
        <w:jc w:val="both"/>
        <w:rPr>
          <w:szCs w:val="24"/>
        </w:rPr>
      </w:pPr>
      <w:r w:rsidRPr="008A21CD">
        <w:rPr>
          <w:szCs w:val="24"/>
        </w:rPr>
        <w:t xml:space="preserve">4.2. Pageidaujama aukciono pradžios data – </w:t>
      </w:r>
      <w:r w:rsidRPr="00043C9D">
        <w:rPr>
          <w:szCs w:val="24"/>
        </w:rPr>
        <w:t>202</w:t>
      </w:r>
      <w:r w:rsidR="008A21CD" w:rsidRPr="00043C9D">
        <w:rPr>
          <w:szCs w:val="24"/>
        </w:rPr>
        <w:t xml:space="preserve">5 m. </w:t>
      </w:r>
      <w:r w:rsidR="009C371D" w:rsidRPr="00043C9D">
        <w:rPr>
          <w:szCs w:val="24"/>
        </w:rPr>
        <w:t>balandžio 14</w:t>
      </w:r>
      <w:r w:rsidR="008A21CD" w:rsidRPr="00043C9D">
        <w:rPr>
          <w:szCs w:val="24"/>
        </w:rPr>
        <w:t xml:space="preserve"> d</w:t>
      </w:r>
      <w:r w:rsidRPr="00043C9D">
        <w:rPr>
          <w:szCs w:val="24"/>
        </w:rPr>
        <w:t>.</w:t>
      </w:r>
    </w:p>
    <w:p w14:paraId="7711F0CD" w14:textId="556ABE39" w:rsidR="005A6A96" w:rsidRPr="008A21CD" w:rsidRDefault="005A6A96" w:rsidP="008F51B8">
      <w:pPr>
        <w:spacing w:after="0" w:line="312" w:lineRule="auto"/>
        <w:ind w:firstLine="720"/>
        <w:jc w:val="both"/>
        <w:rPr>
          <w:szCs w:val="24"/>
        </w:rPr>
      </w:pPr>
      <w:r w:rsidRPr="008A21CD">
        <w:rPr>
          <w:szCs w:val="24"/>
        </w:rPr>
        <w:lastRenderedPageBreak/>
        <w:t>4.3. Minimalus privalomas dalyvių skaičius – 1.</w:t>
      </w:r>
    </w:p>
    <w:p w14:paraId="79B40EBE" w14:textId="3708FC61" w:rsidR="00DC7031" w:rsidRPr="008A21CD" w:rsidRDefault="00DC7031" w:rsidP="008F51B8">
      <w:pPr>
        <w:spacing w:after="0" w:line="312" w:lineRule="auto"/>
        <w:ind w:firstLine="720"/>
        <w:jc w:val="both"/>
        <w:rPr>
          <w:color w:val="FF0000"/>
          <w:szCs w:val="24"/>
        </w:rPr>
      </w:pPr>
      <w:r w:rsidRPr="008A21CD">
        <w:t xml:space="preserve">4.4. Žemės sklypui taikoma specialioji žemės naudojimo sąlyga – Valstybiniai parkai (V skyrius, dvidešimt trečiasis skirsnis). </w:t>
      </w:r>
      <w:r w:rsidR="008A21CD" w:rsidRPr="008A21CD">
        <w:t>Nustatytų s</w:t>
      </w:r>
      <w:r w:rsidRPr="008A21CD">
        <w:t>ervitutų nėra.</w:t>
      </w:r>
    </w:p>
    <w:p w14:paraId="02CBE676" w14:textId="1537E396" w:rsidR="009926AB" w:rsidRPr="008A21CD" w:rsidRDefault="009926AB" w:rsidP="008F51B8">
      <w:pPr>
        <w:tabs>
          <w:tab w:val="left" w:pos="993"/>
          <w:tab w:val="left" w:pos="1080"/>
        </w:tabs>
        <w:spacing w:after="0" w:line="312"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4.</w:t>
      </w:r>
      <w:r w:rsidR="00DC7031" w:rsidRPr="008A21CD">
        <w:rPr>
          <w:rFonts w:eastAsia="Times New Roman" w:cs="Times New Roman"/>
          <w:kern w:val="0"/>
          <w:szCs w:val="24"/>
          <w14:ligatures w14:val="none"/>
        </w:rPr>
        <w:t>5</w:t>
      </w:r>
      <w:r w:rsidRPr="008A21CD">
        <w:rPr>
          <w:rFonts w:eastAsia="Times New Roman" w:cs="Times New Roman"/>
          <w:kern w:val="0"/>
          <w:szCs w:val="24"/>
          <w14:ligatures w14:val="none"/>
        </w:rPr>
        <w:t xml:space="preserve">. </w:t>
      </w:r>
      <w:r w:rsidR="008A21CD">
        <w:rPr>
          <w:rFonts w:eastAsia="Times New Roman" w:cs="Times New Roman"/>
          <w:kern w:val="0"/>
          <w:szCs w:val="24"/>
          <w14:ligatures w14:val="none"/>
        </w:rPr>
        <w:t>N</w:t>
      </w:r>
      <w:r w:rsidRPr="008A21CD">
        <w:rPr>
          <w:rFonts w:eastAsia="Times New Roman" w:cs="Times New Roman"/>
          <w:kern w:val="0"/>
          <w:szCs w:val="24"/>
          <w14:ligatures w14:val="none"/>
        </w:rPr>
        <w:t xml:space="preserve">uomininkas privalo žemės sklypą naudoti ir vykdyti veiklas tik pagal žemės sklypui nustatytą pagrindinę naudojimo paskirtį ir būdą (paskirtis – kita, naudojimo būdas </w:t>
      </w:r>
      <w:bookmarkStart w:id="1" w:name="_Hlk188362849"/>
      <w:r w:rsidRPr="008A21CD">
        <w:rPr>
          <w:rFonts w:eastAsia="Times New Roman" w:cs="Times New Roman"/>
          <w:kern w:val="0"/>
          <w:szCs w:val="24"/>
          <w14:ligatures w14:val="none"/>
        </w:rPr>
        <w:t>–</w:t>
      </w:r>
      <w:bookmarkEnd w:id="1"/>
      <w:r w:rsidRPr="008A21CD">
        <w:rPr>
          <w:rFonts w:eastAsia="Times New Roman" w:cs="Times New Roman"/>
          <w:kern w:val="0"/>
          <w:szCs w:val="24"/>
          <w14:ligatures w14:val="none"/>
        </w:rPr>
        <w:t xml:space="preserve"> rekreacinės teritorijos)</w:t>
      </w:r>
      <w:r w:rsidR="008A21CD">
        <w:rPr>
          <w:rFonts w:eastAsia="Times New Roman" w:cs="Times New Roman"/>
          <w:kern w:val="0"/>
          <w:szCs w:val="24"/>
          <w14:ligatures w14:val="none"/>
        </w:rPr>
        <w:t>.</w:t>
      </w:r>
    </w:p>
    <w:p w14:paraId="6355003A" w14:textId="5A52A8B2" w:rsidR="009926AB" w:rsidRPr="00252218" w:rsidRDefault="009926AB" w:rsidP="008F51B8">
      <w:pPr>
        <w:tabs>
          <w:tab w:val="left" w:pos="709"/>
          <w:tab w:val="left" w:pos="851"/>
          <w:tab w:val="left" w:pos="1080"/>
        </w:tabs>
        <w:spacing w:after="0" w:line="312"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4.</w:t>
      </w:r>
      <w:r w:rsidR="00DC7031" w:rsidRPr="008A21CD">
        <w:rPr>
          <w:rFonts w:eastAsia="Times New Roman" w:cs="Times New Roman"/>
          <w:kern w:val="0"/>
          <w:szCs w:val="24"/>
          <w14:ligatures w14:val="none"/>
        </w:rPr>
        <w:t>6</w:t>
      </w:r>
      <w:r w:rsidRPr="008A21CD">
        <w:rPr>
          <w:rFonts w:eastAsia="Times New Roman" w:cs="Times New Roman"/>
          <w:kern w:val="0"/>
          <w:szCs w:val="24"/>
          <w14:ligatures w14:val="none"/>
        </w:rPr>
        <w:t xml:space="preserve">. </w:t>
      </w:r>
      <w:r w:rsidR="008A21CD">
        <w:rPr>
          <w:rFonts w:eastAsia="Times New Roman" w:cs="Times New Roman"/>
          <w:kern w:val="0"/>
          <w:szCs w:val="24"/>
          <w14:ligatures w14:val="none"/>
        </w:rPr>
        <w:t>P</w:t>
      </w:r>
      <w:r w:rsidRPr="008A21CD">
        <w:rPr>
          <w:rFonts w:eastAsia="Times New Roman" w:cs="Times New Roman"/>
          <w:kern w:val="0"/>
          <w:szCs w:val="24"/>
          <w14:ligatures w14:val="none"/>
        </w:rPr>
        <w:t>astatų, statinių ar įrenginių statyba turi būti vykdoma pagal žemės sklypo detal</w:t>
      </w:r>
      <w:r w:rsidR="00252218">
        <w:rPr>
          <w:rFonts w:eastAsia="Times New Roman" w:cs="Times New Roman"/>
          <w:kern w:val="0"/>
          <w:szCs w:val="24"/>
          <w14:ligatures w14:val="none"/>
        </w:rPr>
        <w:t>iojo</w:t>
      </w:r>
      <w:r w:rsidRPr="008A21CD">
        <w:rPr>
          <w:rFonts w:eastAsia="Times New Roman" w:cs="Times New Roman"/>
          <w:kern w:val="0"/>
          <w:szCs w:val="24"/>
          <w14:ligatures w14:val="none"/>
        </w:rPr>
        <w:t xml:space="preserve"> plan</w:t>
      </w:r>
      <w:r w:rsidR="00252218">
        <w:rPr>
          <w:rFonts w:eastAsia="Times New Roman" w:cs="Times New Roman"/>
          <w:kern w:val="0"/>
          <w:szCs w:val="24"/>
          <w14:ligatures w14:val="none"/>
        </w:rPr>
        <w:t>o</w:t>
      </w:r>
      <w:r w:rsidRPr="008A21CD">
        <w:rPr>
          <w:rFonts w:eastAsia="Times New Roman" w:cs="Times New Roman"/>
          <w:kern w:val="0"/>
          <w:szCs w:val="24"/>
          <w14:ligatures w14:val="none"/>
        </w:rPr>
        <w:t>, patvirtint</w:t>
      </w:r>
      <w:r w:rsidR="00252218">
        <w:rPr>
          <w:rFonts w:eastAsia="Times New Roman" w:cs="Times New Roman"/>
          <w:kern w:val="0"/>
          <w:szCs w:val="24"/>
          <w14:ligatures w14:val="none"/>
        </w:rPr>
        <w:t>o</w:t>
      </w:r>
      <w:r w:rsidRPr="008A21CD">
        <w:rPr>
          <w:rFonts w:eastAsia="Times New Roman" w:cs="Times New Roman"/>
          <w:kern w:val="0"/>
          <w:szCs w:val="24"/>
          <w14:ligatures w14:val="none"/>
        </w:rPr>
        <w:t xml:space="preserve"> Anykščių rajono savivaldybės tarybos 2011 m. sausio 27 d. sprendimu Nr. TS-2 ,,Dėl žemės sklypo, esančio Anykščių mieste, Anykščių r. sav., detaliojo plano patvirtinimo“</w:t>
      </w:r>
      <w:r w:rsidR="00065C88">
        <w:rPr>
          <w:rFonts w:eastAsia="Times New Roman" w:cs="Times New Roman"/>
          <w:kern w:val="0"/>
          <w:szCs w:val="24"/>
          <w14:ligatures w14:val="none"/>
        </w:rPr>
        <w:t>,</w:t>
      </w:r>
      <w:r w:rsidR="00065C88" w:rsidRPr="00065C88">
        <w:rPr>
          <w:rFonts w:eastAsia="Times New Roman" w:cs="Times New Roman"/>
          <w:kern w:val="0"/>
          <w:szCs w:val="24"/>
          <w14:ligatures w14:val="none"/>
        </w:rPr>
        <w:t xml:space="preserve"> </w:t>
      </w:r>
      <w:r w:rsidR="00252218">
        <w:rPr>
          <w:rFonts w:eastAsia="Times New Roman" w:cs="Times New Roman"/>
          <w:kern w:val="0"/>
          <w:szCs w:val="24"/>
          <w14:ligatures w14:val="none"/>
        </w:rPr>
        <w:t xml:space="preserve">sprendinius </w:t>
      </w:r>
      <w:r w:rsidR="00065C88" w:rsidRPr="008A21CD">
        <w:rPr>
          <w:rFonts w:eastAsia="Times New Roman" w:cs="Times New Roman"/>
          <w:kern w:val="0"/>
          <w:szCs w:val="24"/>
          <w14:ligatures w14:val="none"/>
        </w:rPr>
        <w:t>–</w:t>
      </w:r>
      <w:r w:rsidR="00065C88" w:rsidRPr="00065C88">
        <w:rPr>
          <w:rFonts w:eastAsia="Times New Roman" w:cs="Times New Roman"/>
          <w:kern w:val="0"/>
          <w:szCs w:val="24"/>
          <w14:ligatures w14:val="none"/>
        </w:rPr>
        <w:t xml:space="preserve"> </w:t>
      </w:r>
      <w:r w:rsidR="00252218">
        <w:rPr>
          <w:rFonts w:eastAsia="Times New Roman" w:cs="Times New Roman"/>
          <w:kern w:val="0"/>
          <w:szCs w:val="24"/>
          <w14:ligatures w14:val="none"/>
        </w:rPr>
        <w:t xml:space="preserve">žemės sklype galima tik </w:t>
      </w:r>
      <w:r w:rsidR="00065C88" w:rsidRPr="00252218">
        <w:rPr>
          <w:rFonts w:eastAsia="Times New Roman" w:cs="Times New Roman"/>
          <w:kern w:val="0"/>
          <w:szCs w:val="24"/>
          <w14:ligatures w14:val="none"/>
        </w:rPr>
        <w:t xml:space="preserve">rekreacinės paskirties pastato – jaunimo nakvynės namų arba svečių namų su kavine statyba. </w:t>
      </w:r>
    </w:p>
    <w:p w14:paraId="5082ACE3" w14:textId="32F7033E" w:rsidR="009926AB" w:rsidRPr="00252218" w:rsidRDefault="009926AB" w:rsidP="008F51B8">
      <w:pPr>
        <w:tabs>
          <w:tab w:val="left" w:pos="567"/>
          <w:tab w:val="left" w:pos="993"/>
          <w:tab w:val="left" w:pos="1260"/>
        </w:tabs>
        <w:suppressAutoHyphens/>
        <w:spacing w:after="0" w:line="312" w:lineRule="auto"/>
        <w:ind w:firstLine="720"/>
        <w:jc w:val="both"/>
      </w:pPr>
      <w:r w:rsidRPr="00252218">
        <w:rPr>
          <w:rFonts w:eastAsia="Times New Roman" w:cs="Times New Roman"/>
          <w:kern w:val="0"/>
          <w:szCs w:val="24"/>
          <w14:ligatures w14:val="none"/>
        </w:rPr>
        <w:t>4.</w:t>
      </w:r>
      <w:r w:rsidR="00CB299F" w:rsidRPr="00252218">
        <w:rPr>
          <w:rFonts w:eastAsia="Times New Roman" w:cs="Times New Roman"/>
          <w:kern w:val="0"/>
          <w:szCs w:val="24"/>
          <w14:ligatures w14:val="none"/>
        </w:rPr>
        <w:t>7</w:t>
      </w:r>
      <w:r w:rsidRPr="00252218">
        <w:rPr>
          <w:rFonts w:eastAsia="Times New Roman" w:cs="Times New Roman"/>
          <w:kern w:val="0"/>
          <w:szCs w:val="24"/>
          <w14:ligatures w14:val="none"/>
        </w:rPr>
        <w:t xml:space="preserve">. </w:t>
      </w:r>
      <w:bookmarkStart w:id="2" w:name="_Hlk165384669"/>
      <w:r w:rsidR="00E83EFC" w:rsidRPr="00252218">
        <w:t>Nuomininkas privalo pradėti vykdyti statinių statybą per 5 metus nuo aukciono</w:t>
      </w:r>
      <w:r w:rsidR="00BB6FB7" w:rsidRPr="00252218">
        <w:t xml:space="preserve"> </w:t>
      </w:r>
      <w:r w:rsidR="00E83EFC" w:rsidRPr="00252218">
        <w:t>objekto</w:t>
      </w:r>
      <w:r w:rsidR="00261911" w:rsidRPr="00252218">
        <w:t xml:space="preserve"> </w:t>
      </w:r>
      <w:r w:rsidR="00E83EFC" w:rsidRPr="00252218">
        <w:t>nuomos sutarties įregistravimo dienos Nekilnojamojo turto registre</w:t>
      </w:r>
      <w:bookmarkEnd w:id="2"/>
      <w:r w:rsidR="00E83EFC" w:rsidRPr="00252218">
        <w:t>.</w:t>
      </w:r>
    </w:p>
    <w:p w14:paraId="402F67DE" w14:textId="301EA356" w:rsidR="009926AB" w:rsidRPr="008A21CD" w:rsidRDefault="009926AB" w:rsidP="008F51B8">
      <w:pPr>
        <w:widowControl w:val="0"/>
        <w:tabs>
          <w:tab w:val="left" w:pos="851"/>
          <w:tab w:val="left" w:pos="993"/>
          <w:tab w:val="left" w:pos="1080"/>
        </w:tabs>
        <w:spacing w:after="0" w:line="312"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4.</w:t>
      </w:r>
      <w:r w:rsidR="00974EDA">
        <w:rPr>
          <w:rFonts w:eastAsia="Times New Roman" w:cs="Times New Roman"/>
          <w:kern w:val="0"/>
          <w:szCs w:val="24"/>
          <w14:ligatures w14:val="none"/>
        </w:rPr>
        <w:t>8</w:t>
      </w:r>
      <w:r w:rsidRPr="008A21CD">
        <w:rPr>
          <w:rFonts w:eastAsia="Times New Roman" w:cs="Times New Roman"/>
          <w:kern w:val="0"/>
          <w:szCs w:val="24"/>
          <w14:ligatures w14:val="none"/>
        </w:rPr>
        <w:t xml:space="preserve">. </w:t>
      </w:r>
      <w:r w:rsidR="005262D6">
        <w:rPr>
          <w:rFonts w:eastAsia="Times New Roman" w:cs="Times New Roman"/>
          <w:kern w:val="0"/>
          <w:szCs w:val="24"/>
          <w14:ligatures w14:val="none"/>
        </w:rPr>
        <w:t>V</w:t>
      </w:r>
      <w:r w:rsidRPr="008A21CD">
        <w:rPr>
          <w:rFonts w:eastAsia="Times New Roman" w:cs="Times New Roman"/>
          <w:kern w:val="0"/>
          <w:szCs w:val="24"/>
          <w14:ligatures w14:val="none"/>
        </w:rPr>
        <w:t>alstybinės žemės nuomos sutartis nuomotojo reikalavimu nutraukiama Lietuvos Respublikos civilinio kodekso 6.564 straipsnio 1 dalyje išdėstytais atvejais, o taip pat neįvykdžius ar netinkamai įvykdžius bent vienos šio sprendimo 4.</w:t>
      </w:r>
      <w:r w:rsidR="00902CFA">
        <w:rPr>
          <w:rFonts w:eastAsia="Times New Roman" w:cs="Times New Roman"/>
          <w:kern w:val="0"/>
          <w:szCs w:val="24"/>
          <w14:ligatures w14:val="none"/>
        </w:rPr>
        <w:t>5</w:t>
      </w:r>
      <w:r w:rsidRPr="008A21CD">
        <w:rPr>
          <w:rFonts w:eastAsia="Times New Roman" w:cs="Times New Roman"/>
          <w:kern w:val="0"/>
          <w:szCs w:val="24"/>
          <w14:ligatures w14:val="none"/>
        </w:rPr>
        <w:t>–</w:t>
      </w:r>
      <w:r w:rsidRPr="00252218">
        <w:rPr>
          <w:rFonts w:eastAsia="Times New Roman" w:cs="Times New Roman"/>
          <w:kern w:val="0"/>
          <w:szCs w:val="24"/>
          <w14:ligatures w14:val="none"/>
        </w:rPr>
        <w:t>4.</w:t>
      </w:r>
      <w:r w:rsidR="008C5334" w:rsidRPr="00252218">
        <w:rPr>
          <w:rFonts w:eastAsia="Times New Roman" w:cs="Times New Roman"/>
          <w:kern w:val="0"/>
          <w:szCs w:val="24"/>
          <w14:ligatures w14:val="none"/>
        </w:rPr>
        <w:t>7</w:t>
      </w:r>
      <w:r w:rsidRPr="00252218">
        <w:rPr>
          <w:rFonts w:eastAsia="Times New Roman" w:cs="Times New Roman"/>
          <w:kern w:val="0"/>
          <w:szCs w:val="24"/>
          <w14:ligatures w14:val="none"/>
        </w:rPr>
        <w:t xml:space="preserve"> </w:t>
      </w:r>
      <w:r w:rsidRPr="008A21CD">
        <w:rPr>
          <w:rFonts w:eastAsia="Times New Roman" w:cs="Times New Roman"/>
          <w:kern w:val="0"/>
          <w:szCs w:val="24"/>
          <w14:ligatures w14:val="none"/>
        </w:rPr>
        <w:t xml:space="preserve">papunkčiuose numatytos sąlygos, įspėjus nuomininką raštu dėl nuomos sutarties nutraukimo prieš du mėnesius. </w:t>
      </w:r>
    </w:p>
    <w:p w14:paraId="75B07C99" w14:textId="226CD896" w:rsidR="009926AB" w:rsidRPr="008A21CD" w:rsidRDefault="009926AB" w:rsidP="008F51B8">
      <w:pPr>
        <w:widowControl w:val="0"/>
        <w:tabs>
          <w:tab w:val="left" w:pos="851"/>
        </w:tabs>
        <w:spacing w:after="0" w:line="312"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4.</w:t>
      </w:r>
      <w:r w:rsidR="00974EDA">
        <w:rPr>
          <w:rFonts w:eastAsia="Times New Roman" w:cs="Times New Roman"/>
          <w:kern w:val="0"/>
          <w:szCs w:val="24"/>
          <w14:ligatures w14:val="none"/>
        </w:rPr>
        <w:t>9</w:t>
      </w:r>
      <w:r w:rsidRPr="008A21CD">
        <w:rPr>
          <w:rFonts w:eastAsia="Times New Roman" w:cs="Times New Roman"/>
          <w:kern w:val="0"/>
          <w:szCs w:val="24"/>
          <w14:ligatures w14:val="none"/>
        </w:rPr>
        <w:t>.</w:t>
      </w:r>
      <w:r w:rsidR="00757920" w:rsidRPr="008A21CD">
        <w:rPr>
          <w:rFonts w:eastAsia="Times New Roman" w:cs="Times New Roman"/>
          <w:kern w:val="0"/>
          <w:szCs w:val="24"/>
          <w14:ligatures w14:val="none"/>
        </w:rPr>
        <w:t xml:space="preserve"> </w:t>
      </w:r>
      <w:r w:rsidR="005262D6">
        <w:rPr>
          <w:rFonts w:eastAsia="Times New Roman" w:cs="Times New Roman"/>
          <w:kern w:val="0"/>
          <w:szCs w:val="24"/>
          <w14:ligatures w14:val="none"/>
        </w:rPr>
        <w:t>N</w:t>
      </w:r>
      <w:r w:rsidRPr="008A21CD">
        <w:rPr>
          <w:rFonts w:eastAsia="Times New Roman" w:cs="Times New Roman"/>
          <w:kern w:val="0"/>
          <w:szCs w:val="24"/>
          <w14:ligatures w14:val="none"/>
        </w:rPr>
        <w:t>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p>
    <w:p w14:paraId="1D17F4F0" w14:textId="77777777" w:rsidR="00E62E47" w:rsidRPr="008A21CD" w:rsidRDefault="00F435CA" w:rsidP="008F51B8">
      <w:pPr>
        <w:widowControl w:val="0"/>
        <w:spacing w:after="0" w:line="312" w:lineRule="auto"/>
        <w:ind w:firstLine="720"/>
        <w:jc w:val="both"/>
        <w:rPr>
          <w:szCs w:val="24"/>
        </w:rPr>
      </w:pPr>
      <w:r w:rsidRPr="008A21CD">
        <w:rPr>
          <w:szCs w:val="24"/>
        </w:rPr>
        <w:t>5</w:t>
      </w:r>
      <w:r w:rsidR="00D329EC" w:rsidRPr="008A21CD">
        <w:rPr>
          <w:szCs w:val="24"/>
        </w:rPr>
        <w:t>. Pritarti valstybinės žemės nuomos sutarties projektui (priedas).</w:t>
      </w:r>
    </w:p>
    <w:p w14:paraId="1731E86C" w14:textId="33A6B26E" w:rsidR="00D329EC" w:rsidRPr="008A21CD" w:rsidRDefault="00F435CA" w:rsidP="008F51B8">
      <w:pPr>
        <w:widowControl w:val="0"/>
        <w:spacing w:after="0" w:line="312" w:lineRule="auto"/>
        <w:ind w:firstLine="720"/>
        <w:jc w:val="both"/>
        <w:rPr>
          <w:szCs w:val="24"/>
        </w:rPr>
      </w:pPr>
      <w:r w:rsidRPr="008A21CD">
        <w:rPr>
          <w:szCs w:val="24"/>
        </w:rPr>
        <w:t xml:space="preserve">6. </w:t>
      </w:r>
      <w:r w:rsidRPr="008A21CD">
        <w:rPr>
          <w:rFonts w:eastAsia="Times New Roman" w:cs="Times New Roman"/>
          <w:kern w:val="0"/>
          <w:szCs w:val="24"/>
          <w14:ligatures w14:val="none"/>
        </w:rPr>
        <w:t>Pripažinti netekusiu galios Anykščių rajono savivaldybės tarybos 20</w:t>
      </w:r>
      <w:r w:rsidR="00B06880" w:rsidRPr="008A21CD">
        <w:rPr>
          <w:rFonts w:eastAsia="Times New Roman" w:cs="Times New Roman"/>
          <w:kern w:val="0"/>
          <w:szCs w:val="24"/>
          <w14:ligatures w14:val="none"/>
        </w:rPr>
        <w:t>20</w:t>
      </w:r>
      <w:r w:rsidRPr="008A21CD">
        <w:rPr>
          <w:rFonts w:eastAsia="Times New Roman" w:cs="Times New Roman"/>
          <w:kern w:val="0"/>
          <w:szCs w:val="24"/>
          <w14:ligatures w14:val="none"/>
        </w:rPr>
        <w:t xml:space="preserve"> m. </w:t>
      </w:r>
      <w:r w:rsidR="00B06880" w:rsidRPr="008A21CD">
        <w:rPr>
          <w:rFonts w:eastAsia="Times New Roman" w:cs="Times New Roman"/>
          <w:kern w:val="0"/>
          <w:szCs w:val="24"/>
          <w14:ligatures w14:val="none"/>
        </w:rPr>
        <w:t>gegužės</w:t>
      </w:r>
      <w:r w:rsidRPr="008A21CD">
        <w:rPr>
          <w:rFonts w:eastAsia="Times New Roman" w:cs="Times New Roman"/>
          <w:kern w:val="0"/>
          <w:szCs w:val="24"/>
          <w14:ligatures w14:val="none"/>
        </w:rPr>
        <w:t xml:space="preserve"> 2</w:t>
      </w:r>
      <w:r w:rsidR="00B06880" w:rsidRPr="008A21CD">
        <w:rPr>
          <w:rFonts w:eastAsia="Times New Roman" w:cs="Times New Roman"/>
          <w:kern w:val="0"/>
          <w:szCs w:val="24"/>
          <w14:ligatures w14:val="none"/>
        </w:rPr>
        <w:t>8</w:t>
      </w:r>
      <w:r w:rsidRPr="008A21CD">
        <w:rPr>
          <w:rFonts w:eastAsia="Times New Roman" w:cs="Times New Roman"/>
          <w:kern w:val="0"/>
          <w:szCs w:val="24"/>
          <w14:ligatures w14:val="none"/>
        </w:rPr>
        <w:t xml:space="preserve"> d. sprendimą Nr. 1-TS-</w:t>
      </w:r>
      <w:r w:rsidR="00B06880" w:rsidRPr="008A21CD">
        <w:rPr>
          <w:rFonts w:eastAsia="Times New Roman" w:cs="Times New Roman"/>
          <w:kern w:val="0"/>
          <w:szCs w:val="24"/>
          <w14:ligatures w14:val="none"/>
        </w:rPr>
        <w:t>124</w:t>
      </w:r>
      <w:r w:rsidRPr="008A21CD">
        <w:rPr>
          <w:rFonts w:eastAsia="Times New Roman" w:cs="Times New Roman"/>
          <w:kern w:val="0"/>
          <w:szCs w:val="24"/>
          <w14:ligatures w14:val="none"/>
        </w:rPr>
        <w:t xml:space="preserve"> ,,Dėl valstybinės žemės sklypo </w:t>
      </w:r>
      <w:r w:rsidR="00B06880" w:rsidRPr="008A21CD">
        <w:rPr>
          <w:rFonts w:eastAsia="Times New Roman" w:cs="Times New Roman"/>
          <w:kern w:val="0"/>
          <w:szCs w:val="24"/>
          <w14:ligatures w14:val="none"/>
        </w:rPr>
        <w:t>Kranto</w:t>
      </w:r>
      <w:r w:rsidRPr="008A21CD">
        <w:rPr>
          <w:rFonts w:eastAsia="Times New Roman" w:cs="Times New Roman"/>
          <w:kern w:val="0"/>
          <w:szCs w:val="24"/>
          <w14:ligatures w14:val="none"/>
        </w:rPr>
        <w:t xml:space="preserve"> g. </w:t>
      </w:r>
      <w:r w:rsidR="00B06880" w:rsidRPr="008A21CD">
        <w:rPr>
          <w:rFonts w:eastAsia="Times New Roman" w:cs="Times New Roman"/>
          <w:kern w:val="0"/>
          <w:szCs w:val="24"/>
          <w14:ligatures w14:val="none"/>
        </w:rPr>
        <w:t>2A</w:t>
      </w:r>
      <w:r w:rsidRPr="008A21CD">
        <w:rPr>
          <w:rFonts w:eastAsia="Times New Roman" w:cs="Times New Roman"/>
          <w:kern w:val="0"/>
          <w:szCs w:val="24"/>
          <w14:ligatures w14:val="none"/>
        </w:rPr>
        <w:t>, Anykščių mieste, nuomos“.</w:t>
      </w:r>
    </w:p>
    <w:p w14:paraId="3F1DF732" w14:textId="26F1759D" w:rsidR="00CD29B5" w:rsidRDefault="00CD29B5" w:rsidP="008F51B8">
      <w:pPr>
        <w:widowControl w:val="0"/>
        <w:spacing w:after="0" w:line="312" w:lineRule="auto"/>
        <w:ind w:firstLine="720"/>
        <w:jc w:val="both"/>
        <w:rPr>
          <w:bCs/>
          <w:kern w:val="0"/>
          <w:szCs w:val="24"/>
          <w14:ligatures w14:val="none"/>
        </w:rPr>
      </w:pPr>
      <w:r w:rsidRPr="008A21CD">
        <w:rPr>
          <w:rFonts w:cs="Times New Roman"/>
          <w:bCs/>
          <w:kern w:val="0"/>
          <w:szCs w:val="24"/>
          <w14:ligatures w14:val="none"/>
        </w:rPr>
        <w:t>Šis sprendimas per vieną mėnesį</w:t>
      </w:r>
      <w:r w:rsidRPr="008A21CD">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DE6C7D3" w14:textId="77777777" w:rsidR="008F51B8" w:rsidRDefault="008F51B8" w:rsidP="008F51B8">
      <w:pPr>
        <w:widowControl w:val="0"/>
        <w:spacing w:after="0" w:line="312" w:lineRule="auto"/>
        <w:ind w:firstLine="720"/>
        <w:jc w:val="both"/>
        <w:rPr>
          <w:bCs/>
          <w:kern w:val="0"/>
          <w:szCs w:val="24"/>
          <w14:ligatures w14:val="none"/>
        </w:rPr>
      </w:pPr>
    </w:p>
    <w:p w14:paraId="3AD80C34" w14:textId="77777777" w:rsidR="008F51B8" w:rsidRPr="008A21CD" w:rsidRDefault="008F51B8" w:rsidP="008F51B8">
      <w:pPr>
        <w:widowControl w:val="0"/>
        <w:spacing w:after="0" w:line="312" w:lineRule="auto"/>
        <w:ind w:firstLine="720"/>
        <w:jc w:val="both"/>
        <w:rPr>
          <w:rFonts w:eastAsia="Times New Roman" w:cs="Times New Roman"/>
          <w:bCs/>
          <w:kern w:val="0"/>
          <w:szCs w:val="24"/>
          <w14:ligatures w14:val="none"/>
        </w:rPr>
      </w:pPr>
    </w:p>
    <w:p w14:paraId="7BA11180" w14:textId="15455786" w:rsidR="00CD29B5" w:rsidRPr="008A21CD" w:rsidRDefault="00CD29B5" w:rsidP="00CD29B5">
      <w:pPr>
        <w:overflowPunct w:val="0"/>
        <w:autoSpaceDE w:val="0"/>
        <w:autoSpaceDN w:val="0"/>
        <w:adjustRightInd w:val="0"/>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"Pareigos"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Meras</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t xml:space="preserve">                                                                    Kęstutis Tubis</w:t>
      </w:r>
    </w:p>
    <w:p w14:paraId="6D29619F" w14:textId="2E127C08" w:rsidR="008F51B8" w:rsidRDefault="008F51B8">
      <w:pPr>
        <w:rPr>
          <w:rFonts w:eastAsia="Times New Roman" w:cs="Times New Roman"/>
          <w:b/>
          <w:kern w:val="0"/>
          <w:szCs w:val="24"/>
          <w14:ligatures w14:val="none"/>
        </w:rPr>
      </w:pPr>
      <w:r>
        <w:rPr>
          <w:rFonts w:eastAsia="Times New Roman" w:cs="Times New Roman"/>
          <w:b/>
          <w:kern w:val="0"/>
          <w:szCs w:val="24"/>
          <w14:ligatures w14:val="none"/>
        </w:rPr>
        <w:br w:type="page"/>
      </w:r>
    </w:p>
    <w:p w14:paraId="3C72AF32" w14:textId="26181D90" w:rsidR="00CD29B5" w:rsidRPr="005262D6" w:rsidRDefault="00CD29B5" w:rsidP="005262D6">
      <w:pPr>
        <w:jc w:val="center"/>
        <w:rPr>
          <w:b/>
          <w:szCs w:val="24"/>
        </w:rPr>
      </w:pPr>
      <w:r w:rsidRPr="008A21CD">
        <w:rPr>
          <w:rFonts w:eastAsia="Times New Roman" w:cs="Times New Roman"/>
          <w:b/>
          <w:kern w:val="0"/>
          <w:szCs w:val="24"/>
          <w14:ligatures w14:val="none"/>
        </w:rPr>
        <w:lastRenderedPageBreak/>
        <w:t>SAVIVALDYBĖS TARYBOS SPRENDIMO „</w:t>
      </w:r>
      <w:r w:rsidR="005262D6" w:rsidRPr="008A21CD">
        <w:rPr>
          <w:b/>
          <w:szCs w:val="24"/>
        </w:rPr>
        <w:t>DĖL TEIKIMO IŠNUOMOTI AUKCIONO BŪDU KITOS PASKIRTIES VALSTYBINĖS ŽEMĖS SKLYPĄ (UNIKALUS NR. 4400-2450-7000), ESAN</w:t>
      </w:r>
      <w:r w:rsidR="00495E2D">
        <w:rPr>
          <w:b/>
          <w:szCs w:val="24"/>
        </w:rPr>
        <w:t>TĮ</w:t>
      </w:r>
      <w:r w:rsidR="005262D6" w:rsidRPr="008A21CD">
        <w:rPr>
          <w:b/>
          <w:szCs w:val="24"/>
        </w:rPr>
        <w:t xml:space="preserve"> ANYKŠČIŲ R. SAV., ANYKŠČIŲ M., KRANTO G. 2A</w:t>
      </w:r>
      <w:r w:rsidRPr="008A21CD">
        <w:rPr>
          <w:rFonts w:eastAsia="Times New Roman" w:cs="Times New Roman"/>
          <w:b/>
          <w:bCs/>
          <w:caps/>
          <w:kern w:val="0"/>
          <w:szCs w:val="24"/>
          <w14:ligatures w14:val="none"/>
        </w:rPr>
        <w:t>“</w:t>
      </w:r>
      <w:r w:rsidRPr="008A21CD">
        <w:rPr>
          <w:rFonts w:eastAsia="Times New Roman" w:cs="Times New Roman"/>
          <w:b/>
          <w:kern w:val="0"/>
          <w:szCs w:val="24"/>
          <w14:ligatures w14:val="none"/>
        </w:rPr>
        <w:t xml:space="preserve"> PROJEKTOAIŠKINAMASIS RAŠTAS</w:t>
      </w:r>
    </w:p>
    <w:p w14:paraId="16B7E636" w14:textId="77777777" w:rsidR="00CD29B5" w:rsidRPr="008A21CD" w:rsidRDefault="00CD29B5" w:rsidP="00CD29B5">
      <w:pPr>
        <w:spacing w:after="0" w:line="240" w:lineRule="auto"/>
        <w:ind w:firstLine="720"/>
        <w:jc w:val="center"/>
        <w:rPr>
          <w:rFonts w:eastAsia="Times New Roman" w:cs="Times New Roman"/>
          <w:b/>
          <w:kern w:val="0"/>
          <w:szCs w:val="24"/>
          <w14:ligatures w14:val="none"/>
        </w:rPr>
      </w:pPr>
    </w:p>
    <w:p w14:paraId="28075F50" w14:textId="77777777" w:rsidR="00CD29B5" w:rsidRPr="008A21CD" w:rsidRDefault="00CD29B5" w:rsidP="00CD29B5">
      <w:pPr>
        <w:tabs>
          <w:tab w:val="left" w:pos="709"/>
        </w:tabs>
        <w:spacing w:after="0" w:line="240" w:lineRule="auto"/>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ab/>
        <w:t>1. Sprendimo projekto tikslai ir uždaviniai</w:t>
      </w:r>
      <w:bookmarkStart w:id="3" w:name="_Hlk87428600"/>
    </w:p>
    <w:bookmarkEnd w:id="3"/>
    <w:p w14:paraId="1D2A0101" w14:textId="08FE83E6" w:rsidR="000276DB" w:rsidRPr="008A21CD" w:rsidRDefault="000276DB" w:rsidP="000276DB">
      <w:pPr>
        <w:tabs>
          <w:tab w:val="left" w:pos="709"/>
          <w:tab w:val="left" w:pos="1080"/>
        </w:tabs>
        <w:spacing w:after="0" w:line="240" w:lineRule="auto"/>
        <w:ind w:firstLine="720"/>
        <w:jc w:val="both"/>
        <w:rPr>
          <w:rFonts w:eastAsia="Times New Roman" w:cs="Times New Roman"/>
          <w:color w:val="FF0000"/>
          <w:kern w:val="0"/>
          <w:szCs w:val="24"/>
          <w14:ligatures w14:val="none"/>
        </w:rPr>
      </w:pPr>
      <w:r w:rsidRPr="008A21CD">
        <w:rPr>
          <w:rFonts w:eastAsia="Times New Roman" w:cs="Times New Roman"/>
          <w:color w:val="000000"/>
          <w:kern w:val="0"/>
          <w:szCs w:val="24"/>
          <w14:ligatures w14:val="none"/>
        </w:rPr>
        <w:t>Anykščių rajono savivaldybė patikėjimo teise valdo valstyb</w:t>
      </w:r>
      <w:r w:rsidR="00AB6F6E">
        <w:rPr>
          <w:rFonts w:eastAsia="Times New Roman" w:cs="Times New Roman"/>
          <w:color w:val="000000"/>
          <w:kern w:val="0"/>
          <w:szCs w:val="24"/>
          <w14:ligatures w14:val="none"/>
        </w:rPr>
        <w:t>ei nuosavybės teise priklausantį</w:t>
      </w:r>
      <w:r w:rsidRPr="008A21CD">
        <w:rPr>
          <w:rFonts w:eastAsia="Times New Roman" w:cs="Times New Roman"/>
          <w:color w:val="000000"/>
          <w:kern w:val="0"/>
          <w:szCs w:val="24"/>
          <w14:ligatures w14:val="none"/>
        </w:rPr>
        <w:t xml:space="preserve"> žemės sklypą </w:t>
      </w:r>
      <w:r w:rsidRPr="008A21CD">
        <w:rPr>
          <w:rFonts w:eastAsia="Times New Roman" w:cs="Times New Roman"/>
          <w:bCs/>
          <w:kern w:val="0"/>
          <w:szCs w:val="24"/>
          <w14:ligatures w14:val="none"/>
        </w:rPr>
        <w:t>(kadastro Nr.</w:t>
      </w:r>
      <w:r w:rsidRPr="008A21CD">
        <w:rPr>
          <w:rFonts w:eastAsia="Times New Roman" w:cs="Times New Roman"/>
          <w:kern w:val="0"/>
          <w:szCs w:val="24"/>
          <w14:ligatures w14:val="none"/>
        </w:rPr>
        <w:t xml:space="preserve"> 3403/0019:119</w:t>
      </w:r>
      <w:r w:rsidRPr="008A21CD">
        <w:rPr>
          <w:rFonts w:eastAsia="Times New Roman" w:cs="Times New Roman"/>
          <w:bCs/>
          <w:kern w:val="0"/>
          <w:szCs w:val="24"/>
          <w14:ligatures w14:val="none"/>
        </w:rPr>
        <w:t>), esantį</w:t>
      </w:r>
      <w:r w:rsidRPr="008A21CD">
        <w:rPr>
          <w:rFonts w:eastAsia="Times New Roman" w:cs="Times New Roman"/>
          <w:color w:val="000000"/>
          <w:kern w:val="0"/>
          <w:szCs w:val="24"/>
          <w14:ligatures w14:val="none"/>
        </w:rPr>
        <w:t xml:space="preserve"> Anykščių r. sav., Anykščių m., Kranto g. 2A. Siekiant pritraukti privataus sektoriaus investicija</w:t>
      </w:r>
      <w:r w:rsidRPr="008A21CD">
        <w:rPr>
          <w:rFonts w:eastAsia="Times New Roman" w:cs="Times New Roman"/>
          <w:kern w:val="0"/>
          <w:szCs w:val="24"/>
          <w14:ligatures w14:val="none"/>
        </w:rPr>
        <w:t>s</w:t>
      </w:r>
      <w:r w:rsidRPr="008A21CD">
        <w:rPr>
          <w:rFonts w:eastAsia="Times New Roman" w:cs="Times New Roman"/>
          <w:color w:val="000000"/>
          <w:kern w:val="0"/>
          <w:szCs w:val="24"/>
          <w14:ligatures w14:val="none"/>
        </w:rPr>
        <w:t xml:space="preserve"> infrastruktū</w:t>
      </w:r>
      <w:r w:rsidRPr="008A21CD">
        <w:rPr>
          <w:rFonts w:eastAsia="Times New Roman" w:cs="Times New Roman"/>
          <w:kern w:val="0"/>
          <w:szCs w:val="24"/>
          <w14:ligatures w14:val="none"/>
        </w:rPr>
        <w:t>rai</w:t>
      </w:r>
      <w:r w:rsidRPr="008A21CD">
        <w:rPr>
          <w:rFonts w:eastAsia="Times New Roman" w:cs="Times New Roman"/>
          <w:color w:val="000000"/>
          <w:kern w:val="0"/>
          <w:szCs w:val="24"/>
          <w14:ligatures w14:val="none"/>
        </w:rPr>
        <w:t>, s</w:t>
      </w:r>
      <w:r w:rsidRPr="008A21CD">
        <w:rPr>
          <w:rFonts w:eastAsia="Times New Roman" w:cs="Times New Roman"/>
          <w:kern w:val="0"/>
          <w:szCs w:val="24"/>
          <w14:ligatures w14:val="none"/>
        </w:rPr>
        <w:t>kirtai</w:t>
      </w:r>
      <w:r w:rsidRPr="008A21CD">
        <w:rPr>
          <w:rFonts w:eastAsia="Times New Roman" w:cs="Times New Roman"/>
          <w:color w:val="000000"/>
          <w:kern w:val="0"/>
          <w:szCs w:val="24"/>
          <w14:ligatures w14:val="none"/>
        </w:rPr>
        <w:t xml:space="preserve"> turizmo, kultūros, sporto, rekreacijos ir sveikatingumo reikmėms kurti Anykščių mieste, šį sklypą tikslinga išnuomoti atviro aukciono būdu. Sprendimo projektas teikiamas vadovaujantis </w:t>
      </w:r>
      <w:r w:rsidRPr="008A21CD">
        <w:rPr>
          <w:color w:val="000000"/>
          <w:szCs w:val="24"/>
        </w:rPr>
        <w:t xml:space="preserve">Lietuvos Respublikos žemės įstatymo 9 straipsnio 1 dalies 1 punktu ir 5 dalimi,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2E3A85">
        <w:rPr>
          <w:iCs/>
          <w:szCs w:val="24"/>
        </w:rPr>
        <w:t>,</w:t>
      </w:r>
      <w:r w:rsidRPr="008A21CD">
        <w:rPr>
          <w:iCs/>
          <w:szCs w:val="24"/>
        </w:rPr>
        <w:t xml:space="preserve"> IV skyriaus </w:t>
      </w:r>
      <w:r w:rsidRPr="008A21CD">
        <w:rPr>
          <w:rFonts w:eastAsia="Times New Roman" w:cs="Times New Roman"/>
          <w:kern w:val="0"/>
          <w:szCs w:val="24"/>
          <w14:ligatures w14:val="none"/>
        </w:rPr>
        <w:t>nuostatomis. Žemės sklypo detaliajame plane, patvirtintame Anykščių rajono savivaldybės tarybos 2011 m. sausio 27 d. sprendimu Nr. TS-2 ,,Dėl žemės sklypo, esančio Anykščių mieste, Anykščių r. sav., detaliojo plano patvirtinimo“, sklype suplanuota rekreacinės paskirties pastato – jaunimo nakvynės nam</w:t>
      </w:r>
      <w:r w:rsidR="00D4749B">
        <w:rPr>
          <w:rFonts w:eastAsia="Times New Roman" w:cs="Times New Roman"/>
          <w:kern w:val="0"/>
          <w:szCs w:val="24"/>
          <w14:ligatures w14:val="none"/>
        </w:rPr>
        <w:t>ų</w:t>
      </w:r>
      <w:r w:rsidRPr="008A21CD">
        <w:rPr>
          <w:rFonts w:eastAsia="Times New Roman" w:cs="Times New Roman"/>
          <w:kern w:val="0"/>
          <w:szCs w:val="24"/>
          <w14:ligatures w14:val="none"/>
        </w:rPr>
        <w:t xml:space="preserve"> arba svečių nam</w:t>
      </w:r>
      <w:r w:rsidR="00D4749B">
        <w:rPr>
          <w:rFonts w:eastAsia="Times New Roman" w:cs="Times New Roman"/>
          <w:kern w:val="0"/>
          <w:szCs w:val="24"/>
          <w14:ligatures w14:val="none"/>
        </w:rPr>
        <w:t>ų</w:t>
      </w:r>
      <w:r w:rsidRPr="008A21CD">
        <w:rPr>
          <w:rFonts w:eastAsia="Times New Roman" w:cs="Times New Roman"/>
          <w:kern w:val="0"/>
          <w:szCs w:val="24"/>
          <w14:ligatures w14:val="none"/>
        </w:rPr>
        <w:t xml:space="preserve"> su kavine statyba. </w:t>
      </w:r>
    </w:p>
    <w:p w14:paraId="6F7532A4" w14:textId="710B8AEB" w:rsidR="000276DB" w:rsidRPr="008A21CD" w:rsidRDefault="000276DB" w:rsidP="000276DB">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 xml:space="preserve">            Žemės sklypo nuomos terminas</w:t>
      </w:r>
      <w:r w:rsidRPr="008A21CD">
        <w:rPr>
          <w:rFonts w:eastAsia="Times New Roman" w:cs="Times New Roman"/>
          <w:color w:val="000000"/>
          <w:kern w:val="0"/>
          <w:szCs w:val="24"/>
          <w14:ligatures w14:val="none"/>
        </w:rPr>
        <w:t xml:space="preserve"> nustatytas vadovaujantis statybos techniniu reglamentu STR 1.12.0</w:t>
      </w:r>
      <w:r w:rsidRPr="008A21CD">
        <w:rPr>
          <w:rFonts w:eastAsia="Times New Roman" w:cs="Times New Roman"/>
          <w:kern w:val="0"/>
          <w:szCs w:val="24"/>
          <w14:ligatures w14:val="none"/>
        </w:rPr>
        <w:t>6</w:t>
      </w:r>
      <w:r w:rsidRPr="008A21CD">
        <w:rPr>
          <w:rFonts w:eastAsia="Times New Roman" w:cs="Times New Roman"/>
          <w:color w:val="000000"/>
          <w:kern w:val="0"/>
          <w:szCs w:val="24"/>
          <w14:ligatures w14:val="none"/>
        </w:rPr>
        <w:t>:2002 ,,Statinio naudojimo paskirtis ir gyvavimo trukmė</w:t>
      </w:r>
      <w:r w:rsidRPr="008A21CD">
        <w:rPr>
          <w:rFonts w:eastAsia="Times New Roman" w:cs="Times New Roman"/>
          <w:kern w:val="0"/>
          <w:szCs w:val="24"/>
          <w14:ligatures w14:val="none"/>
        </w:rPr>
        <w:t xml:space="preserve">“, patvirtintu Lietuvos Respublikos Aplinkos ministro 2002 m. spalio 30 d. įsakymu Nr. 565 „Dėl </w:t>
      </w:r>
      <w:r w:rsidRPr="008A21CD">
        <w:rPr>
          <w:rFonts w:eastAsia="Times New Roman" w:cs="Times New Roman"/>
          <w:bCs/>
          <w:kern w:val="0"/>
          <w:szCs w:val="24"/>
          <w:shd w:val="clear" w:color="auto" w:fill="FFFFFF"/>
          <w14:ligatures w14:val="none"/>
        </w:rPr>
        <w:t>statybos techninio reglamento STR 1.12.06:2002 ,,Statinio naudojimo paskirtis ir gyvavimo trukmė“ patvirtinimo</w:t>
      </w:r>
      <w:r w:rsidRPr="008A21CD">
        <w:rPr>
          <w:rFonts w:eastAsia="Times New Roman" w:cs="Times New Roman"/>
          <w:color w:val="000000"/>
          <w:kern w:val="0"/>
          <w:szCs w:val="24"/>
          <w14:ligatures w14:val="none"/>
        </w:rPr>
        <w:t>, atsižvelgiant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w:t>
      </w:r>
      <w:r w:rsidRPr="008A21CD">
        <w:rPr>
          <w:rFonts w:eastAsia="Times New Roman" w:cs="Times New Roman"/>
          <w:kern w:val="0"/>
          <w:szCs w:val="24"/>
          <w14:ligatures w14:val="none"/>
        </w:rPr>
        <w:t xml:space="preserve">ir </w:t>
      </w:r>
      <w:r w:rsidR="00202E3C" w:rsidRPr="008A21CD">
        <w:t xml:space="preserve">Anykščių rajono savivaldybės </w:t>
      </w:r>
      <w:r w:rsidR="00202E3C" w:rsidRPr="00252218">
        <w:t>tarybos 202</w:t>
      </w:r>
      <w:r w:rsidR="00644107" w:rsidRPr="00252218">
        <w:t>5</w:t>
      </w:r>
      <w:r w:rsidR="00202E3C" w:rsidRPr="00252218">
        <w:t xml:space="preserve"> m. </w:t>
      </w:r>
      <w:r w:rsidR="00644107" w:rsidRPr="00252218">
        <w:t>sausio 30</w:t>
      </w:r>
      <w:r w:rsidR="00202E3C" w:rsidRPr="00252218">
        <w:t xml:space="preserve"> d. sprendimo Nr. 1-TS-</w:t>
      </w:r>
      <w:r w:rsidR="00252218" w:rsidRPr="00252218">
        <w:t>3</w:t>
      </w:r>
      <w:r w:rsidR="00202E3C" w:rsidRPr="00252218">
        <w:t xml:space="preserve"> ,,Dėl valstybinės žemės nuomos mokesčio tarifų ir lengvatų nustatymo 202</w:t>
      </w:r>
      <w:r w:rsidR="00644107" w:rsidRPr="00252218">
        <w:t>5</w:t>
      </w:r>
      <w:r w:rsidR="00202E3C" w:rsidRPr="00252218">
        <w:t xml:space="preserve"> metams”</w:t>
      </w:r>
      <w:r w:rsidR="00202E3C" w:rsidRPr="008A21CD">
        <w:t xml:space="preserve"> nuostatomis</w:t>
      </w:r>
      <w:r w:rsidRPr="008A21CD">
        <w:rPr>
          <w:rFonts w:eastAsia="Times New Roman" w:cs="Times New Roman"/>
          <w:kern w:val="0"/>
          <w:szCs w:val="24"/>
          <w14:ligatures w14:val="none"/>
        </w:rPr>
        <w:t xml:space="preserve">. </w:t>
      </w:r>
      <w:r w:rsidRPr="008A21CD">
        <w:rPr>
          <w:rFonts w:eastAsia="Times New Roman" w:cs="Times New Roman"/>
          <w:color w:val="000000"/>
          <w:kern w:val="0"/>
          <w:szCs w:val="24"/>
          <w14:ligatures w14:val="none"/>
        </w:rPr>
        <w:t xml:space="preserve">Pradinis metinis žemės nuomos mokesčio dydis paskaičiuotas  pagal žemės verčių žemėlapius, įskaitant žemės sklypo detaliojo plano ir žemės sklypo plano rengimo išlaidas. Žemės sklypui nustatytos papildomos nuomos sąlygos siekiant įpareigoti nuomotoją </w:t>
      </w:r>
      <w:r w:rsidR="00252218">
        <w:rPr>
          <w:rFonts w:eastAsia="Times New Roman" w:cs="Times New Roman"/>
          <w:color w:val="000000"/>
          <w:kern w:val="0"/>
          <w:szCs w:val="24"/>
          <w14:ligatures w14:val="none"/>
        </w:rPr>
        <w:t xml:space="preserve">per </w:t>
      </w:r>
      <w:r w:rsidR="00202E3C" w:rsidRPr="005262D6">
        <w:rPr>
          <w:rFonts w:eastAsia="Times New Roman" w:cs="Times New Roman"/>
          <w:kern w:val="0"/>
          <w:szCs w:val="24"/>
          <w14:ligatures w14:val="none"/>
        </w:rPr>
        <w:t>5 metų laikotarpį</w:t>
      </w:r>
      <w:r w:rsidRPr="005262D6">
        <w:rPr>
          <w:rFonts w:eastAsia="Times New Roman" w:cs="Times New Roman"/>
          <w:kern w:val="0"/>
          <w:szCs w:val="24"/>
          <w14:ligatures w14:val="none"/>
        </w:rPr>
        <w:t xml:space="preserve"> </w:t>
      </w:r>
      <w:r w:rsidRPr="008A21CD">
        <w:rPr>
          <w:rFonts w:eastAsia="Times New Roman" w:cs="Times New Roman"/>
          <w:color w:val="000000"/>
          <w:kern w:val="0"/>
          <w:szCs w:val="24"/>
          <w14:ligatures w14:val="none"/>
        </w:rPr>
        <w:t xml:space="preserve">sukurti rekreacijai skirtą </w:t>
      </w:r>
      <w:r w:rsidRPr="008A21CD">
        <w:rPr>
          <w:rFonts w:eastAsia="Times New Roman" w:cs="Times New Roman"/>
          <w:kern w:val="0"/>
          <w:szCs w:val="24"/>
          <w14:ligatures w14:val="none"/>
        </w:rPr>
        <w:t>infrastruktūrą</w:t>
      </w:r>
      <w:r w:rsidR="001A5258">
        <w:rPr>
          <w:rFonts w:eastAsia="Times New Roman" w:cs="Times New Roman"/>
          <w:kern w:val="0"/>
          <w:szCs w:val="24"/>
          <w14:ligatures w14:val="none"/>
        </w:rPr>
        <w:t>.</w:t>
      </w:r>
    </w:p>
    <w:p w14:paraId="7E24AF04" w14:textId="386EE8F4" w:rsidR="000276DB" w:rsidRPr="008A21CD" w:rsidRDefault="000276DB" w:rsidP="000276DB">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color w:val="000000"/>
          <w:kern w:val="0"/>
          <w:szCs w:val="24"/>
          <w14:ligatures w14:val="none"/>
        </w:rPr>
        <w:tab/>
        <w:t>Anykščių rajono savivaldybės tarybos 20</w:t>
      </w:r>
      <w:r w:rsidR="0057455F" w:rsidRPr="008A21CD">
        <w:rPr>
          <w:rFonts w:eastAsia="Times New Roman" w:cs="Times New Roman"/>
          <w:color w:val="000000"/>
          <w:kern w:val="0"/>
          <w:szCs w:val="24"/>
          <w14:ligatures w14:val="none"/>
        </w:rPr>
        <w:t>20</w:t>
      </w:r>
      <w:r w:rsidRPr="008A21CD">
        <w:rPr>
          <w:rFonts w:eastAsia="Times New Roman" w:cs="Times New Roman"/>
          <w:color w:val="000000"/>
          <w:kern w:val="0"/>
          <w:szCs w:val="24"/>
          <w14:ligatures w14:val="none"/>
        </w:rPr>
        <w:t xml:space="preserve"> m. </w:t>
      </w:r>
      <w:r w:rsidR="0057455F" w:rsidRPr="008A21CD">
        <w:rPr>
          <w:rFonts w:eastAsia="Times New Roman" w:cs="Times New Roman"/>
          <w:color w:val="000000"/>
          <w:kern w:val="0"/>
          <w:szCs w:val="24"/>
          <w14:ligatures w14:val="none"/>
        </w:rPr>
        <w:t>gegužės</w:t>
      </w:r>
      <w:r w:rsidRPr="008A21CD">
        <w:rPr>
          <w:rFonts w:eastAsia="Times New Roman" w:cs="Times New Roman"/>
          <w:color w:val="000000"/>
          <w:kern w:val="0"/>
          <w:szCs w:val="24"/>
          <w14:ligatures w14:val="none"/>
        </w:rPr>
        <w:t xml:space="preserve"> 2</w:t>
      </w:r>
      <w:r w:rsidR="0057455F" w:rsidRPr="008A21CD">
        <w:rPr>
          <w:rFonts w:eastAsia="Times New Roman" w:cs="Times New Roman"/>
          <w:color w:val="000000"/>
          <w:kern w:val="0"/>
          <w:szCs w:val="24"/>
          <w14:ligatures w14:val="none"/>
        </w:rPr>
        <w:t>8</w:t>
      </w:r>
      <w:r w:rsidRPr="008A21CD">
        <w:rPr>
          <w:rFonts w:eastAsia="Times New Roman" w:cs="Times New Roman"/>
          <w:color w:val="000000"/>
          <w:kern w:val="0"/>
          <w:szCs w:val="24"/>
          <w14:ligatures w14:val="none"/>
        </w:rPr>
        <w:t xml:space="preserve"> d. sprendimą Nr. 1-TS-</w:t>
      </w:r>
      <w:r w:rsidR="0057455F" w:rsidRPr="008A21CD">
        <w:rPr>
          <w:rFonts w:eastAsia="Times New Roman" w:cs="Times New Roman"/>
          <w:color w:val="000000"/>
          <w:kern w:val="0"/>
          <w:szCs w:val="24"/>
          <w14:ligatures w14:val="none"/>
        </w:rPr>
        <w:t>124</w:t>
      </w:r>
      <w:r w:rsidRPr="008A21CD">
        <w:rPr>
          <w:rFonts w:eastAsia="Times New Roman" w:cs="Times New Roman"/>
          <w:color w:val="000000"/>
          <w:kern w:val="0"/>
          <w:szCs w:val="24"/>
          <w14:ligatures w14:val="none"/>
        </w:rPr>
        <w:t xml:space="preserve"> ,,Dėl valstybinės žemės sklypo </w:t>
      </w:r>
      <w:r w:rsidR="0057455F" w:rsidRPr="008A21CD">
        <w:rPr>
          <w:rFonts w:eastAsia="Times New Roman" w:cs="Times New Roman"/>
          <w:color w:val="000000"/>
          <w:kern w:val="0"/>
          <w:szCs w:val="24"/>
          <w14:ligatures w14:val="none"/>
        </w:rPr>
        <w:t>Kranto</w:t>
      </w:r>
      <w:r w:rsidRPr="008A21CD">
        <w:rPr>
          <w:rFonts w:eastAsia="Times New Roman" w:cs="Times New Roman"/>
          <w:color w:val="000000"/>
          <w:kern w:val="0"/>
          <w:szCs w:val="24"/>
          <w14:ligatures w14:val="none"/>
        </w:rPr>
        <w:t xml:space="preserve"> g. </w:t>
      </w:r>
      <w:r w:rsidR="0057455F" w:rsidRPr="008A21CD">
        <w:rPr>
          <w:rFonts w:eastAsia="Times New Roman" w:cs="Times New Roman"/>
          <w:color w:val="000000"/>
          <w:kern w:val="0"/>
          <w:szCs w:val="24"/>
          <w14:ligatures w14:val="none"/>
        </w:rPr>
        <w:t>2A</w:t>
      </w:r>
      <w:r w:rsidRPr="008A21CD">
        <w:rPr>
          <w:rFonts w:eastAsia="Times New Roman" w:cs="Times New Roman"/>
          <w:color w:val="000000"/>
          <w:kern w:val="0"/>
          <w:szCs w:val="24"/>
          <w14:ligatures w14:val="none"/>
        </w:rPr>
        <w:t xml:space="preserve">, Anykščių mieste, nuomos“ siūlome pripažinti netekusiu galios, nes sprendime keičiamas žemės sklypo pradinis metinis nuomos mokesčio dydis ir keičiamos neaktualios papildomos nuomos sąlygos. </w:t>
      </w:r>
    </w:p>
    <w:p w14:paraId="605B2CF4" w14:textId="032ACCDA" w:rsidR="000276DB" w:rsidRPr="008A21CD" w:rsidRDefault="000276DB" w:rsidP="000276DB">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ab/>
        <w:t xml:space="preserve">Priėmus šį Anykščių rajono savivaldybės tarybos sprendimą, jis kartu su prašymu bus </w:t>
      </w:r>
      <w:r w:rsidR="0057455F" w:rsidRPr="008A21CD">
        <w:rPr>
          <w:rFonts w:eastAsia="Times New Roman" w:cs="Times New Roman"/>
          <w:kern w:val="0"/>
          <w:szCs w:val="24"/>
          <w14:ligatures w14:val="none"/>
        </w:rPr>
        <w:t>teikiamas</w:t>
      </w:r>
      <w:r w:rsidRPr="008A21CD">
        <w:rPr>
          <w:rFonts w:eastAsia="Times New Roman" w:cs="Times New Roman"/>
          <w:kern w:val="0"/>
          <w:szCs w:val="24"/>
          <w14:ligatures w14:val="none"/>
        </w:rPr>
        <w:t xml:space="preserve"> </w:t>
      </w:r>
      <w:r w:rsidR="0057455F" w:rsidRPr="008A21CD">
        <w:rPr>
          <w:rFonts w:eastAsia="Times New Roman" w:cs="Times New Roman"/>
          <w:color w:val="000000"/>
          <w:kern w:val="0"/>
          <w:szCs w:val="24"/>
          <w14:ligatures w14:val="none"/>
        </w:rPr>
        <w:t>Nacionalinei žemės tarnybai prie Aplinkos ministerijos</w:t>
      </w:r>
      <w:r w:rsidRPr="008A21CD">
        <w:rPr>
          <w:rFonts w:eastAsia="Times New Roman" w:cs="Times New Roman"/>
          <w:color w:val="000000"/>
          <w:kern w:val="0"/>
          <w:szCs w:val="24"/>
          <w14:ligatures w14:val="none"/>
        </w:rPr>
        <w:t xml:space="preserve"> organizuoti valstybinio žemės sklypo aukcioną.</w:t>
      </w:r>
    </w:p>
    <w:p w14:paraId="621C8DA4" w14:textId="77777777" w:rsidR="00CD29B5" w:rsidRPr="008A21CD" w:rsidRDefault="00CD29B5" w:rsidP="00CD29B5">
      <w:pPr>
        <w:tabs>
          <w:tab w:val="left" w:pos="709"/>
        </w:tabs>
        <w:spacing w:after="0" w:line="240" w:lineRule="auto"/>
        <w:ind w:firstLine="360"/>
        <w:jc w:val="both"/>
        <w:rPr>
          <w:rFonts w:eastAsia="Times New Roman" w:cs="Times New Roman"/>
          <w:b/>
          <w:kern w:val="0"/>
          <w:szCs w:val="24"/>
          <w14:ligatures w14:val="none"/>
        </w:rPr>
      </w:pP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2.</w:t>
      </w: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Siūlomos teisinio reguliavimo nuostatos ir laukiami rezultatai</w:t>
      </w:r>
    </w:p>
    <w:p w14:paraId="7C72B9E5"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kern w:val="0"/>
          <w:szCs w:val="24"/>
          <w14:ligatures w14:val="none"/>
        </w:rPr>
        <w:t>Racionaliai bus naudojama Anykščių rajono savivaldybei perduota patikėjimo teise valstybinė žemė,</w:t>
      </w:r>
      <w:r w:rsidRPr="008A21CD">
        <w:rPr>
          <w:rFonts w:eastAsia="Times New Roman" w:cs="Times New Roman"/>
          <w:color w:val="212529"/>
          <w:kern w:val="0"/>
          <w:szCs w:val="24"/>
          <w:lang w:eastAsia="lt-LT"/>
          <w14:ligatures w14:val="none"/>
        </w:rPr>
        <w:t xml:space="preserve"> savivaldybė gaus valstybinės žemės nuomos mokestį.</w:t>
      </w:r>
    </w:p>
    <w:p w14:paraId="585286EB"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 xml:space="preserve">3. Lėšų poreikis ir šaltiniai </w:t>
      </w:r>
      <w:r w:rsidRPr="008A21CD">
        <w:rPr>
          <w:rFonts w:eastAsia="Times New Roman" w:cs="Times New Roman"/>
          <w:kern w:val="0"/>
          <w:szCs w:val="24"/>
          <w14:ligatures w14:val="none"/>
        </w:rPr>
        <w:t xml:space="preserve"> </w:t>
      </w:r>
    </w:p>
    <w:p w14:paraId="710EC19B" w14:textId="77777777" w:rsidR="00CD29B5" w:rsidRPr="008A21CD" w:rsidRDefault="00CD29B5" w:rsidP="00CD29B5">
      <w:pPr>
        <w:tabs>
          <w:tab w:val="left" w:pos="567"/>
          <w:tab w:val="left" w:pos="709"/>
        </w:tabs>
        <w:spacing w:after="0" w:line="240" w:lineRule="auto"/>
        <w:jc w:val="both"/>
        <w:rPr>
          <w:rFonts w:eastAsia="Times New Roman" w:cs="Times New Roman"/>
          <w:strike/>
          <w:kern w:val="0"/>
          <w:szCs w:val="24"/>
          <w14:ligatures w14:val="none"/>
        </w:rPr>
      </w:pPr>
      <w:r w:rsidRPr="008A21CD">
        <w:rPr>
          <w:rFonts w:eastAsia="Times New Roman" w:cs="Times New Roman"/>
          <w:kern w:val="0"/>
          <w:szCs w:val="24"/>
          <w14:ligatures w14:val="none"/>
        </w:rPr>
        <w:tab/>
        <w:t xml:space="preserve"> Sprendimo projektui įgyvendinti lėšų nereikės.</w:t>
      </w:r>
    </w:p>
    <w:p w14:paraId="5E26482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DAAC8E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BEAEDE3" w14:textId="10AD5A91"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Priėmus </w:t>
      </w:r>
      <w:r w:rsidR="00D4749B">
        <w:rPr>
          <w:rFonts w:eastAsia="Times New Roman" w:cs="Times New Roman"/>
          <w:kern w:val="0"/>
          <w:szCs w:val="24"/>
          <w14:ligatures w14:val="none"/>
        </w:rPr>
        <w:t>s</w:t>
      </w:r>
      <w:r w:rsidRPr="008A21CD">
        <w:rPr>
          <w:rFonts w:eastAsia="Times New Roman" w:cs="Times New Roman"/>
          <w:kern w:val="0"/>
          <w:szCs w:val="24"/>
          <w14:ligatures w14:val="none"/>
        </w:rPr>
        <w:t xml:space="preserve">prendimo projektą, neigiamų pasekmių nenumatoma. </w:t>
      </w:r>
    </w:p>
    <w:p w14:paraId="1EB4E38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1C895F2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5D141BF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kern w:val="0"/>
          <w:szCs w:val="24"/>
          <w14:ligatures w14:val="none"/>
        </w:rPr>
        <w:lastRenderedPageBreak/>
        <w:t xml:space="preserve">Sprendimo projektui įgyvendinti nereikės priimti, pakeisti ar pripažinti netekusiais galios galiojančių teisės aktų.  </w:t>
      </w:r>
    </w:p>
    <w:p w14:paraId="67824A9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0C747DF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6. Sprendimo įgyvendinimo terminai – kas, ką ir kada turėtų atlikti</w:t>
      </w:r>
    </w:p>
    <w:p w14:paraId="6C1130EA" w14:textId="67C7BA17" w:rsidR="00CD29B5" w:rsidRPr="008A21CD" w:rsidRDefault="00CD29B5" w:rsidP="00CD29B5">
      <w:pPr>
        <w:spacing w:after="0" w:line="240" w:lineRule="auto"/>
        <w:jc w:val="both"/>
        <w:rPr>
          <w:rFonts w:eastAsia="Times New Roman" w:cs="Times New Roman"/>
          <w:kern w:val="0"/>
          <w:szCs w:val="24"/>
          <w14:ligatures w14:val="none"/>
        </w:rPr>
      </w:pPr>
      <w:r w:rsidRPr="008A21CD">
        <w:rPr>
          <w:rFonts w:eastAsia="Times New Roman" w:cs="Times New Roman"/>
          <w:iCs/>
          <w:kern w:val="0"/>
          <w:szCs w:val="24"/>
          <w14:ligatures w14:val="none"/>
        </w:rPr>
        <w:t xml:space="preserve">             Po šio sprendimo įsigaliojimo </w:t>
      </w:r>
      <w:r w:rsidR="0057455F" w:rsidRPr="008A21CD">
        <w:rPr>
          <w:rFonts w:eastAsia="Times New Roman" w:cs="Times New Roman"/>
          <w:iCs/>
          <w:kern w:val="0"/>
          <w:szCs w:val="24"/>
          <w14:ligatures w14:val="none"/>
        </w:rPr>
        <w:t xml:space="preserve">bus perduoti dokumentai Nacionalinei žemės tarnybai  prie Aplinkos ministerijos organizuoti aukcioną, bus </w:t>
      </w:r>
      <w:r w:rsidRPr="008A21CD">
        <w:rPr>
          <w:rFonts w:eastAsia="Times New Roman" w:cs="Times New Roman"/>
          <w:iCs/>
          <w:kern w:val="0"/>
          <w:szCs w:val="24"/>
          <w14:ligatures w14:val="none"/>
        </w:rPr>
        <w:t xml:space="preserve">pasirašoma valstybinės žemės nuomos sutartis su nuomininku. </w:t>
      </w:r>
    </w:p>
    <w:p w14:paraId="6A8E6615"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3EF352D"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7. Sprendimo projekto rengimo metu gauti specialistų vertinimai ir išvados</w:t>
      </w:r>
    </w:p>
    <w:p w14:paraId="3AD801B9" w14:textId="4C28C456"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Rengiant </w:t>
      </w:r>
      <w:r w:rsidR="00D4749B">
        <w:rPr>
          <w:rFonts w:eastAsia="Times New Roman" w:cs="Times New Roman"/>
          <w:kern w:val="0"/>
          <w:szCs w:val="24"/>
          <w14:ligatures w14:val="none"/>
        </w:rPr>
        <w:t>s</w:t>
      </w:r>
      <w:r w:rsidRPr="008A21CD">
        <w:rPr>
          <w:rFonts w:eastAsia="Times New Roman" w:cs="Times New Roman"/>
          <w:kern w:val="0"/>
          <w:szCs w:val="24"/>
          <w14:ligatures w14:val="none"/>
        </w:rPr>
        <w:t>prendimo projektą nebuvo gauta specialistų vertinimų ir išvadų.</w:t>
      </w:r>
    </w:p>
    <w:p w14:paraId="0BC6F226"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6A444A68" w14:textId="77777777" w:rsidR="00CD29B5" w:rsidRPr="008A21CD" w:rsidRDefault="00CD29B5" w:rsidP="00CD29B5">
      <w:pPr>
        <w:spacing w:after="0" w:line="240" w:lineRule="auto"/>
        <w:ind w:firstLine="720"/>
        <w:rPr>
          <w:rFonts w:eastAsia="Times New Roman" w:cs="Times New Roman"/>
          <w:b/>
          <w:kern w:val="0"/>
          <w:szCs w:val="24"/>
          <w14:ligatures w14:val="none"/>
        </w:rPr>
      </w:pPr>
      <w:r w:rsidRPr="008A21CD">
        <w:rPr>
          <w:rFonts w:eastAsia="Times New Roman" w:cs="Times New Roman"/>
          <w:b/>
          <w:kern w:val="0"/>
          <w:szCs w:val="24"/>
          <w14:ligatures w14:val="none"/>
        </w:rPr>
        <w:t>8. Kiti reikalingi pagrindimai, skaičiavimai ir paaiškinimai</w:t>
      </w:r>
    </w:p>
    <w:p w14:paraId="58E7773C"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kern w:val="0"/>
          <w:szCs w:val="24"/>
          <w14:ligatures w14:val="none"/>
        </w:rPr>
        <w:t>Nėra.</w:t>
      </w:r>
    </w:p>
    <w:p w14:paraId="42D61183"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296AAAD4"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b/>
          <w:kern w:val="0"/>
          <w:szCs w:val="24"/>
          <w14:ligatures w14:val="none"/>
        </w:rPr>
        <w:t>9. Sprendimo projekto iniciatoriai ir rengėjai, pranešėjas</w:t>
      </w:r>
      <w:r w:rsidRPr="008A21CD">
        <w:rPr>
          <w:rFonts w:eastAsia="Times New Roman" w:cs="Times New Roman"/>
          <w:kern w:val="0"/>
          <w:szCs w:val="24"/>
          <w14:ligatures w14:val="none"/>
        </w:rPr>
        <w:t xml:space="preserve">       </w:t>
      </w:r>
    </w:p>
    <w:p w14:paraId="7C28517E" w14:textId="2EC47AAA" w:rsidR="00CD29B5" w:rsidRPr="008A21CD" w:rsidRDefault="00CD29B5" w:rsidP="00CD29B5">
      <w:pPr>
        <w:tabs>
          <w:tab w:val="left" w:pos="426"/>
        </w:tabs>
        <w:spacing w:after="0" w:line="240" w:lineRule="auto"/>
        <w:jc w:val="both"/>
        <w:rPr>
          <w:rFonts w:eastAsia="Calibri" w:cs="Times New Roman"/>
          <w:bCs/>
          <w:kern w:val="0"/>
          <w:szCs w:val="24"/>
          <w14:ligatures w14:val="none"/>
        </w:rPr>
      </w:pPr>
      <w:r w:rsidRPr="008A21CD">
        <w:rPr>
          <w:rFonts w:eastAsia="Calibri" w:cs="Times New Roman"/>
          <w:bCs/>
          <w:kern w:val="0"/>
          <w:szCs w:val="24"/>
          <w14:ligatures w14:val="none"/>
        </w:rPr>
        <w:t xml:space="preserve">Projekto iniciatorius – </w:t>
      </w:r>
      <w:r w:rsidR="0057455F" w:rsidRPr="008A21CD">
        <w:rPr>
          <w:rFonts w:eastAsia="Calibri" w:cs="Times New Roman"/>
          <w:bCs/>
          <w:kern w:val="0"/>
          <w:szCs w:val="24"/>
          <w14:ligatures w14:val="none"/>
        </w:rPr>
        <w:t>Anykščių rajono savivaldybės administracija</w:t>
      </w:r>
      <w:r w:rsidRPr="008A21CD">
        <w:rPr>
          <w:rFonts w:eastAsia="Calibri" w:cs="Times New Roman"/>
          <w:bCs/>
          <w:kern w:val="0"/>
          <w:szCs w:val="24"/>
          <w14:ligatures w14:val="none"/>
        </w:rPr>
        <w:t>.</w:t>
      </w:r>
    </w:p>
    <w:p w14:paraId="31CB3DBE" w14:textId="47949920" w:rsidR="00CD29B5" w:rsidRPr="008A21CD" w:rsidRDefault="00CD29B5" w:rsidP="00CD29B5">
      <w:pPr>
        <w:tabs>
          <w:tab w:val="left" w:pos="426"/>
        </w:tabs>
        <w:spacing w:after="0" w:line="240" w:lineRule="auto"/>
        <w:jc w:val="both"/>
        <w:rPr>
          <w:rFonts w:eastAsia="Calibri" w:cs="Times New Roman"/>
          <w:kern w:val="0"/>
          <w:szCs w:val="24"/>
          <w14:ligatures w14:val="none"/>
        </w:rPr>
      </w:pPr>
      <w:r w:rsidRPr="008A21CD">
        <w:rPr>
          <w:rFonts w:eastAsia="Calibri" w:cs="Times New Roman"/>
          <w:kern w:val="0"/>
          <w:szCs w:val="24"/>
          <w14:ligatures w14:val="none"/>
        </w:rPr>
        <w:t xml:space="preserve">Projekto rengėjos </w:t>
      </w:r>
      <w:r w:rsidRPr="008A21CD">
        <w:rPr>
          <w:rFonts w:eastAsia="Calibri" w:cs="Times New Roman"/>
          <w:bCs/>
          <w:kern w:val="0"/>
          <w:szCs w:val="24"/>
          <w14:ligatures w14:val="none"/>
        </w:rPr>
        <w:t>– Architektūros ir urbanistikos s</w:t>
      </w:r>
      <w:r w:rsidRPr="008A21CD">
        <w:rPr>
          <w:rFonts w:eastAsia="Calibri" w:cs="Times New Roman"/>
          <w:kern w:val="0"/>
          <w:szCs w:val="24"/>
          <w14:ligatures w14:val="none"/>
        </w:rPr>
        <w:t>kyriaus vyriausio</w:t>
      </w:r>
      <w:r w:rsidR="00AD67E9" w:rsidRPr="008A21CD">
        <w:rPr>
          <w:rFonts w:eastAsia="Calibri" w:cs="Times New Roman"/>
          <w:kern w:val="0"/>
          <w:szCs w:val="24"/>
          <w14:ligatures w14:val="none"/>
        </w:rPr>
        <w:t>ji</w:t>
      </w:r>
      <w:r w:rsidRPr="008A21CD">
        <w:rPr>
          <w:rFonts w:eastAsia="Calibri" w:cs="Times New Roman"/>
          <w:kern w:val="0"/>
          <w:szCs w:val="24"/>
          <w14:ligatures w14:val="none"/>
        </w:rPr>
        <w:t xml:space="preserve"> specialistė Rima Budreikienė.</w:t>
      </w:r>
    </w:p>
    <w:p w14:paraId="5D0C7C50" w14:textId="77777777" w:rsidR="00CD29B5" w:rsidRPr="008A21CD" w:rsidRDefault="00CD29B5" w:rsidP="00CD29B5">
      <w:pPr>
        <w:spacing w:after="0" w:line="240" w:lineRule="auto"/>
        <w:rPr>
          <w:rFonts w:eastAsia="Times New Roman" w:cs="Times New Roman"/>
          <w:b/>
          <w:kern w:val="0"/>
          <w:szCs w:val="24"/>
          <w14:ligatures w14:val="none"/>
        </w:rPr>
      </w:pPr>
      <w:r w:rsidRPr="008A21CD">
        <w:rPr>
          <w:rFonts w:eastAsia="Times New Roman" w:cs="Times New Roman"/>
          <w:kern w:val="0"/>
          <w:szCs w:val="24"/>
          <w14:ligatures w14:val="none"/>
        </w:rPr>
        <w:t>Projekto pranešėja – Architektūros ir urbanistikos skyriaus vedėja Daiva Gasiūnienė.</w:t>
      </w:r>
    </w:p>
    <w:p w14:paraId="00165B52" w14:textId="77777777" w:rsidR="004E7519" w:rsidRPr="00CD29B5" w:rsidRDefault="004E7519"/>
    <w:sectPr w:rsidR="004E7519" w:rsidRPr="00CD29B5" w:rsidSect="008F51B8">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672F8" w14:textId="77777777" w:rsidR="00040881" w:rsidRPr="008A21CD" w:rsidRDefault="00040881">
      <w:pPr>
        <w:spacing w:after="0" w:line="240" w:lineRule="auto"/>
      </w:pPr>
      <w:r w:rsidRPr="008A21CD">
        <w:separator/>
      </w:r>
    </w:p>
  </w:endnote>
  <w:endnote w:type="continuationSeparator" w:id="0">
    <w:p w14:paraId="5F308926" w14:textId="77777777" w:rsidR="00040881" w:rsidRPr="008A21CD" w:rsidRDefault="00040881">
      <w:pPr>
        <w:spacing w:after="0" w:line="240" w:lineRule="auto"/>
      </w:pPr>
      <w:r w:rsidRPr="008A2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2BEA1" w14:textId="77777777" w:rsidR="00040881" w:rsidRPr="008A21CD" w:rsidRDefault="00040881">
      <w:pPr>
        <w:spacing w:after="0" w:line="240" w:lineRule="auto"/>
      </w:pPr>
      <w:r w:rsidRPr="008A21CD">
        <w:separator/>
      </w:r>
    </w:p>
  </w:footnote>
  <w:footnote w:type="continuationSeparator" w:id="0">
    <w:p w14:paraId="564477E5" w14:textId="77777777" w:rsidR="00040881" w:rsidRPr="008A21CD" w:rsidRDefault="00040881">
      <w:pPr>
        <w:spacing w:after="0" w:line="240" w:lineRule="auto"/>
      </w:pPr>
      <w:r w:rsidRPr="008A2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3021" w14:textId="1C393D2C" w:rsidR="00947009" w:rsidRPr="008F51B8" w:rsidRDefault="008F51B8" w:rsidP="008F51B8">
    <w:pPr>
      <w:overflowPunct w:val="0"/>
      <w:autoSpaceDE w:val="0"/>
      <w:autoSpaceDN w:val="0"/>
      <w:adjustRightInd w:val="0"/>
      <w:spacing w:after="0" w:line="240" w:lineRule="auto"/>
      <w:ind w:right="-273"/>
      <w:jc w:val="right"/>
      <w:rPr>
        <w:rFonts w:eastAsia="Times New Roman" w:cs="Times New Roman"/>
        <w:b/>
        <w:bCs/>
        <w:kern w:val="0"/>
        <w:szCs w:val="24"/>
        <w14:ligatures w14:val="none"/>
      </w:rPr>
    </w:pPr>
    <w:r w:rsidRPr="008A21CD">
      <w:rPr>
        <w:rFonts w:eastAsia="Times New Roman" w:cs="Times New Roman"/>
        <w:b/>
        <w:bCs/>
        <w:kern w:val="0"/>
        <w:szCs w:val="24"/>
        <w14:ligatures w14:val="none"/>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37BAE"/>
    <w:multiLevelType w:val="hybridMultilevel"/>
    <w:tmpl w:val="B70AA15E"/>
    <w:lvl w:ilvl="0" w:tplc="148C99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90B1141"/>
    <w:multiLevelType w:val="multilevel"/>
    <w:tmpl w:val="5FB07F06"/>
    <w:lvl w:ilvl="0">
      <w:start w:val="1"/>
      <w:numFmt w:val="decimal"/>
      <w:lvlText w:val="%1."/>
      <w:lvlJc w:val="left"/>
      <w:pPr>
        <w:ind w:left="1640" w:hanging="930"/>
      </w:pPr>
      <w:rPr>
        <w:b w:val="0"/>
        <w:bCs w:val="0"/>
      </w:rPr>
    </w:lvl>
    <w:lvl w:ilvl="1">
      <w:start w:val="1"/>
      <w:numFmt w:val="decimal"/>
      <w:isLgl/>
      <w:lvlText w:val="%1.%2"/>
      <w:lvlJc w:val="left"/>
      <w:pPr>
        <w:ind w:left="927" w:hanging="360"/>
      </w:pPr>
      <w:rPr>
        <w:rFonts w:cs="TimesLT"/>
      </w:rPr>
    </w:lvl>
    <w:lvl w:ilvl="2">
      <w:start w:val="1"/>
      <w:numFmt w:val="decimal"/>
      <w:isLgl/>
      <w:lvlText w:val="%1.%2.%3"/>
      <w:lvlJc w:val="left"/>
      <w:pPr>
        <w:ind w:left="1287" w:hanging="720"/>
      </w:pPr>
      <w:rPr>
        <w:rFonts w:cs="TimesLT"/>
      </w:rPr>
    </w:lvl>
    <w:lvl w:ilvl="3">
      <w:start w:val="1"/>
      <w:numFmt w:val="decimal"/>
      <w:isLgl/>
      <w:lvlText w:val="%1.%2.%3.%4"/>
      <w:lvlJc w:val="left"/>
      <w:pPr>
        <w:ind w:left="1287" w:hanging="720"/>
      </w:pPr>
      <w:rPr>
        <w:rFonts w:cs="TimesLT"/>
      </w:rPr>
    </w:lvl>
    <w:lvl w:ilvl="4">
      <w:start w:val="1"/>
      <w:numFmt w:val="decimal"/>
      <w:isLgl/>
      <w:lvlText w:val="%1.%2.%3.%4.%5"/>
      <w:lvlJc w:val="left"/>
      <w:pPr>
        <w:ind w:left="1647" w:hanging="1080"/>
      </w:pPr>
      <w:rPr>
        <w:rFonts w:cs="TimesLT"/>
      </w:rPr>
    </w:lvl>
    <w:lvl w:ilvl="5">
      <w:start w:val="1"/>
      <w:numFmt w:val="decimal"/>
      <w:isLgl/>
      <w:lvlText w:val="%1.%2.%3.%4.%5.%6"/>
      <w:lvlJc w:val="left"/>
      <w:pPr>
        <w:ind w:left="1647" w:hanging="1080"/>
      </w:pPr>
      <w:rPr>
        <w:rFonts w:cs="TimesLT"/>
      </w:rPr>
    </w:lvl>
    <w:lvl w:ilvl="6">
      <w:start w:val="1"/>
      <w:numFmt w:val="decimal"/>
      <w:isLgl/>
      <w:lvlText w:val="%1.%2.%3.%4.%5.%6.%7"/>
      <w:lvlJc w:val="left"/>
      <w:pPr>
        <w:ind w:left="2007" w:hanging="1440"/>
      </w:pPr>
      <w:rPr>
        <w:rFonts w:cs="TimesLT"/>
      </w:rPr>
    </w:lvl>
    <w:lvl w:ilvl="7">
      <w:start w:val="1"/>
      <w:numFmt w:val="decimal"/>
      <w:isLgl/>
      <w:lvlText w:val="%1.%2.%3.%4.%5.%6.%7.%8"/>
      <w:lvlJc w:val="left"/>
      <w:pPr>
        <w:ind w:left="2007" w:hanging="1440"/>
      </w:pPr>
      <w:rPr>
        <w:rFonts w:cs="TimesLT"/>
      </w:rPr>
    </w:lvl>
    <w:lvl w:ilvl="8">
      <w:start w:val="1"/>
      <w:numFmt w:val="decimal"/>
      <w:isLgl/>
      <w:lvlText w:val="%1.%2.%3.%4.%5.%6.%7.%8.%9"/>
      <w:lvlJc w:val="left"/>
      <w:pPr>
        <w:ind w:left="2367" w:hanging="1800"/>
      </w:pPr>
      <w:rPr>
        <w:rFonts w:cs="TimesLT"/>
      </w:rPr>
    </w:lvl>
  </w:abstractNum>
  <w:num w:numId="1" w16cid:durableId="2117826384">
    <w:abstractNumId w:val="0"/>
  </w:num>
  <w:num w:numId="2" w16cid:durableId="83696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AF"/>
    <w:rsid w:val="00015640"/>
    <w:rsid w:val="00020316"/>
    <w:rsid w:val="000276DB"/>
    <w:rsid w:val="000356CF"/>
    <w:rsid w:val="00040881"/>
    <w:rsid w:val="00043C9D"/>
    <w:rsid w:val="0006128B"/>
    <w:rsid w:val="00065C88"/>
    <w:rsid w:val="0008685A"/>
    <w:rsid w:val="000B1472"/>
    <w:rsid w:val="000D2702"/>
    <w:rsid w:val="000D437F"/>
    <w:rsid w:val="0011339E"/>
    <w:rsid w:val="0012052F"/>
    <w:rsid w:val="00165822"/>
    <w:rsid w:val="00167A2C"/>
    <w:rsid w:val="001A5258"/>
    <w:rsid w:val="001E5FFA"/>
    <w:rsid w:val="00202E3C"/>
    <w:rsid w:val="00224764"/>
    <w:rsid w:val="00252218"/>
    <w:rsid w:val="00260128"/>
    <w:rsid w:val="00261911"/>
    <w:rsid w:val="00280B9F"/>
    <w:rsid w:val="002A3EF4"/>
    <w:rsid w:val="002D3D5B"/>
    <w:rsid w:val="002E3A85"/>
    <w:rsid w:val="002E6B16"/>
    <w:rsid w:val="003C0FDE"/>
    <w:rsid w:val="003C4B58"/>
    <w:rsid w:val="003E267D"/>
    <w:rsid w:val="003E35F4"/>
    <w:rsid w:val="004306DE"/>
    <w:rsid w:val="00446D38"/>
    <w:rsid w:val="0045205C"/>
    <w:rsid w:val="00462A02"/>
    <w:rsid w:val="004651F9"/>
    <w:rsid w:val="00493567"/>
    <w:rsid w:val="00495E2D"/>
    <w:rsid w:val="004E7519"/>
    <w:rsid w:val="00526048"/>
    <w:rsid w:val="005262D6"/>
    <w:rsid w:val="00571180"/>
    <w:rsid w:val="0057455F"/>
    <w:rsid w:val="00594737"/>
    <w:rsid w:val="005A32AD"/>
    <w:rsid w:val="005A4DC0"/>
    <w:rsid w:val="005A6A96"/>
    <w:rsid w:val="005C47EE"/>
    <w:rsid w:val="006019F1"/>
    <w:rsid w:val="00644107"/>
    <w:rsid w:val="006976AE"/>
    <w:rsid w:val="006B7ED5"/>
    <w:rsid w:val="00706BDC"/>
    <w:rsid w:val="00716FD3"/>
    <w:rsid w:val="007510DF"/>
    <w:rsid w:val="00757920"/>
    <w:rsid w:val="007A6B49"/>
    <w:rsid w:val="007B1E66"/>
    <w:rsid w:val="007C1DD0"/>
    <w:rsid w:val="00852A30"/>
    <w:rsid w:val="0086290E"/>
    <w:rsid w:val="008733DB"/>
    <w:rsid w:val="008A21CD"/>
    <w:rsid w:val="008C5334"/>
    <w:rsid w:val="008E62C9"/>
    <w:rsid w:val="008F51B8"/>
    <w:rsid w:val="00902CFA"/>
    <w:rsid w:val="00912083"/>
    <w:rsid w:val="00947009"/>
    <w:rsid w:val="00974EDA"/>
    <w:rsid w:val="009926AB"/>
    <w:rsid w:val="009A7683"/>
    <w:rsid w:val="009C371D"/>
    <w:rsid w:val="009F5CB8"/>
    <w:rsid w:val="00A07A33"/>
    <w:rsid w:val="00A33E0E"/>
    <w:rsid w:val="00A36386"/>
    <w:rsid w:val="00A56040"/>
    <w:rsid w:val="00AA4FD1"/>
    <w:rsid w:val="00AB6F6E"/>
    <w:rsid w:val="00AD67E9"/>
    <w:rsid w:val="00B06880"/>
    <w:rsid w:val="00B16200"/>
    <w:rsid w:val="00B30807"/>
    <w:rsid w:val="00B55A68"/>
    <w:rsid w:val="00B82439"/>
    <w:rsid w:val="00B91DAF"/>
    <w:rsid w:val="00BB2C4C"/>
    <w:rsid w:val="00BB38AB"/>
    <w:rsid w:val="00BB6FB7"/>
    <w:rsid w:val="00BD13BB"/>
    <w:rsid w:val="00BD785D"/>
    <w:rsid w:val="00BE2196"/>
    <w:rsid w:val="00C13A66"/>
    <w:rsid w:val="00C150BD"/>
    <w:rsid w:val="00C66041"/>
    <w:rsid w:val="00C67AFC"/>
    <w:rsid w:val="00C951E7"/>
    <w:rsid w:val="00CB299F"/>
    <w:rsid w:val="00CD0964"/>
    <w:rsid w:val="00CD29B5"/>
    <w:rsid w:val="00CF18BD"/>
    <w:rsid w:val="00D015E9"/>
    <w:rsid w:val="00D16FF9"/>
    <w:rsid w:val="00D329EC"/>
    <w:rsid w:val="00D4749B"/>
    <w:rsid w:val="00D907AA"/>
    <w:rsid w:val="00DA05D6"/>
    <w:rsid w:val="00DC7031"/>
    <w:rsid w:val="00DF1E8C"/>
    <w:rsid w:val="00DF5D17"/>
    <w:rsid w:val="00E035B7"/>
    <w:rsid w:val="00E528CA"/>
    <w:rsid w:val="00E62E47"/>
    <w:rsid w:val="00E83EFC"/>
    <w:rsid w:val="00EB2C96"/>
    <w:rsid w:val="00EC0CB3"/>
    <w:rsid w:val="00EC62BA"/>
    <w:rsid w:val="00F4033C"/>
    <w:rsid w:val="00F404B7"/>
    <w:rsid w:val="00F435CA"/>
    <w:rsid w:val="00F53B51"/>
    <w:rsid w:val="00F735BD"/>
    <w:rsid w:val="00F75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A15E"/>
  <w15:chartTrackingRefBased/>
  <w15:docId w15:val="{B02F46A5-5319-4AD1-8A1B-EB5861FD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D2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D29B5"/>
  </w:style>
  <w:style w:type="paragraph" w:styleId="Sraopastraipa">
    <w:name w:val="List Paragraph"/>
    <w:aliases w:val="Buletai,Numbered Para 1,Dot pt,No Spacing1,List Paragraph Char Char Char,Indicator Text,Bullet 1,List Paragraph1,Bullet Points,MAIN CONTENT,List Paragraph12,F5 List Paragraph,Heading 2_sj,1st level - Bullet List Paragraph,Bullet EY,lp1"/>
    <w:basedOn w:val="prastasis"/>
    <w:link w:val="SraopastraipaDiagrama"/>
    <w:uiPriority w:val="34"/>
    <w:qFormat/>
    <w:rsid w:val="0011339E"/>
    <w:pPr>
      <w:ind w:left="720"/>
      <w:contextualSpacing/>
    </w:pPr>
  </w:style>
  <w:style w:type="character" w:customStyle="1" w:styleId="SraopastraipaDiagrama">
    <w:name w:val="Sąrašo pastraipa Diagrama"/>
    <w:aliases w:val="Buletai Diagrama,Numbered Para 1 Diagrama,Dot pt Diagrama,No Spacing1 Diagrama,List Paragraph Char Char Char Diagrama,Indicator Text Diagrama,Bullet 1 Diagrama,List Paragraph1 Diagrama,Bullet Points Diagrama,Bullet EY Diagrama"/>
    <w:basedOn w:val="Numatytasispastraiposriftas"/>
    <w:link w:val="Sraopastraipa"/>
    <w:uiPriority w:val="34"/>
    <w:qFormat/>
    <w:locked/>
    <w:rsid w:val="00E83EFC"/>
    <w:rPr>
      <w:lang w:val="lt-LT"/>
    </w:rPr>
  </w:style>
  <w:style w:type="paragraph" w:styleId="Porat">
    <w:name w:val="footer"/>
    <w:basedOn w:val="prastasis"/>
    <w:link w:val="PoratDiagrama"/>
    <w:uiPriority w:val="99"/>
    <w:unhideWhenUsed/>
    <w:rsid w:val="008F51B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F51B8"/>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4</Pages>
  <Words>6486</Words>
  <Characters>3698</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78</cp:revision>
  <cp:lastPrinted>2024-11-14T12:39:00Z</cp:lastPrinted>
  <dcterms:created xsi:type="dcterms:W3CDTF">2024-09-20T07:02:00Z</dcterms:created>
  <dcterms:modified xsi:type="dcterms:W3CDTF">2025-03-19T21:16:00Z</dcterms:modified>
</cp:coreProperties>
</file>